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6A0" w:rsidRPr="005B26A0" w:rsidRDefault="005B26A0" w:rsidP="005B26A0">
      <w:pPr>
        <w:spacing w:before="100" w:beforeAutospacing="1" w:after="100" w:afterAutospacing="1" w:line="240" w:lineRule="auto"/>
        <w:outlineLvl w:val="1"/>
        <w:rPr>
          <w:rFonts w:ascii="Times New Roman" w:eastAsia="Times New Roman" w:hAnsi="Times New Roman" w:cs="Times New Roman"/>
          <w:b/>
          <w:bCs/>
          <w:sz w:val="36"/>
          <w:szCs w:val="36"/>
          <w:lang w:eastAsia="pl-PL"/>
        </w:rPr>
      </w:pPr>
      <w:bookmarkStart w:id="0" w:name="_GoBack"/>
      <w:bookmarkEnd w:id="0"/>
      <w:r w:rsidRPr="005B26A0">
        <w:rPr>
          <w:rFonts w:ascii="Times New Roman" w:eastAsia="Times New Roman" w:hAnsi="Symbol" w:cs="Times New Roman"/>
          <w:b/>
          <w:bCs/>
          <w:sz w:val="36"/>
          <w:szCs w:val="36"/>
          <w:lang w:eastAsia="pl-PL"/>
        </w:rPr>
        <w:t></w:t>
      </w:r>
      <w:r w:rsidRPr="005B26A0">
        <w:rPr>
          <w:rFonts w:ascii="Times New Roman" w:eastAsia="Times New Roman" w:hAnsi="Times New Roman" w:cs="Times New Roman"/>
          <w:b/>
          <w:bCs/>
          <w:sz w:val="36"/>
          <w:szCs w:val="36"/>
          <w:lang w:eastAsia="pl-PL"/>
        </w:rPr>
        <w:t xml:space="preserve">  Barok i sarmatyzm w Polsce</w:t>
      </w:r>
    </w:p>
    <w:p w:rsidR="005B26A0" w:rsidRP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 xml:space="preserve">W XVII w. na terenach Rzeczypospolitej wykształciła się specyficzna kultura, która była mieszanką wpływów zachodnich - barokowych, i wschodnich - orientalnych. Przez kontakty handlowe i gospodarcze, wymianę myśli i ludzi, którzy odbywali podróże na ziemie polskie, silnie oddziaływały wpływy rozwiniętego w końcu XVI i na początku XVII w. nowego stylu i prądu w kulturze - </w:t>
      </w:r>
      <w:r w:rsidRPr="005B26A0">
        <w:rPr>
          <w:rFonts w:ascii="Times New Roman" w:eastAsia="Times New Roman" w:hAnsi="Times New Roman" w:cs="Times New Roman"/>
          <w:b/>
          <w:bCs/>
          <w:sz w:val="24"/>
          <w:szCs w:val="24"/>
          <w:lang w:eastAsia="pl-PL"/>
        </w:rPr>
        <w:t>baroku.</w:t>
      </w:r>
      <w:r w:rsidRPr="005B26A0">
        <w:rPr>
          <w:rFonts w:ascii="Times New Roman" w:eastAsia="Times New Roman" w:hAnsi="Times New Roman" w:cs="Times New Roman"/>
          <w:sz w:val="24"/>
          <w:szCs w:val="24"/>
          <w:lang w:eastAsia="pl-PL"/>
        </w:rPr>
        <w:t xml:space="preserve"> Przez bliskość i zetknięcie się z kulturą Wschodu - Persji, Turcji - wpływy orientalne były na ziemiach polskich bardzo silne, dotyczyły tak strojów, uzbrojenia, jak i mentalności.</w:t>
      </w:r>
    </w:p>
    <w:p w:rsidR="005B26A0" w:rsidRP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 xml:space="preserve">Rozkwit baroku w Polsce przypadł na XVII w. Był odpowiedzią na </w:t>
      </w:r>
      <w:hyperlink r:id="rId5" w:tgtFrame="_blank" w:history="1">
        <w:r w:rsidRPr="005B26A0">
          <w:rPr>
            <w:rFonts w:ascii="Times New Roman" w:eastAsia="Times New Roman" w:hAnsi="Times New Roman" w:cs="Times New Roman"/>
            <w:color w:val="0000FF"/>
            <w:sz w:val="24"/>
            <w:szCs w:val="24"/>
            <w:u w:val="single"/>
            <w:lang w:eastAsia="pl-PL"/>
          </w:rPr>
          <w:t>renesans</w:t>
        </w:r>
      </w:hyperlink>
      <w:r w:rsidRPr="005B26A0">
        <w:rPr>
          <w:rFonts w:ascii="Times New Roman" w:eastAsia="Times New Roman" w:hAnsi="Times New Roman" w:cs="Times New Roman"/>
          <w:sz w:val="24"/>
          <w:szCs w:val="24"/>
          <w:lang w:eastAsia="pl-PL"/>
        </w:rPr>
        <w:t xml:space="preserve"> i jego ideologię odrodzeniową. Stał w opozycji do reformacji. Rozwój baroku wiąże się z akcją kontrreformacyjną i działalnością zakonu jezuitów.</w:t>
      </w:r>
    </w:p>
    <w:p w:rsidR="005B26A0" w:rsidRP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 xml:space="preserve">Ogromną rolę dla rozwoju sztuki i ideologii barokowej odegrał </w:t>
      </w:r>
      <w:hyperlink r:id="rId6" w:tgtFrame="_blank" w:history="1">
        <w:r w:rsidRPr="005B26A0">
          <w:rPr>
            <w:rFonts w:ascii="Times New Roman" w:eastAsia="Times New Roman" w:hAnsi="Times New Roman" w:cs="Times New Roman"/>
            <w:b/>
            <w:bCs/>
            <w:color w:val="0000FF"/>
            <w:sz w:val="24"/>
            <w:szCs w:val="24"/>
            <w:u w:val="single"/>
            <w:lang w:eastAsia="pl-PL"/>
          </w:rPr>
          <w:t>mecenat</w:t>
        </w:r>
      </w:hyperlink>
      <w:r w:rsidRPr="005B26A0">
        <w:rPr>
          <w:rFonts w:ascii="Times New Roman" w:eastAsia="Times New Roman" w:hAnsi="Times New Roman" w:cs="Times New Roman"/>
          <w:b/>
          <w:bCs/>
          <w:sz w:val="24"/>
          <w:szCs w:val="24"/>
          <w:lang w:eastAsia="pl-PL"/>
        </w:rPr>
        <w:t xml:space="preserve"> dworu królewskiego, magnaterii i Kościoła.</w:t>
      </w:r>
      <w:r w:rsidRPr="005B26A0">
        <w:rPr>
          <w:rFonts w:ascii="Times New Roman" w:eastAsia="Times New Roman" w:hAnsi="Times New Roman" w:cs="Times New Roman"/>
          <w:sz w:val="24"/>
          <w:szCs w:val="24"/>
          <w:lang w:eastAsia="pl-PL"/>
        </w:rPr>
        <w:t xml:space="preserve"> W przeciwieństwie do prawie surowych i ascetycznych form renesansowych </w:t>
      </w:r>
      <w:hyperlink r:id="rId7" w:tgtFrame="_blank" w:history="1">
        <w:r w:rsidRPr="005B26A0">
          <w:rPr>
            <w:rFonts w:ascii="Times New Roman" w:eastAsia="Times New Roman" w:hAnsi="Times New Roman" w:cs="Times New Roman"/>
            <w:color w:val="0000FF"/>
            <w:sz w:val="24"/>
            <w:szCs w:val="24"/>
            <w:u w:val="single"/>
            <w:lang w:eastAsia="pl-PL"/>
          </w:rPr>
          <w:t>barok</w:t>
        </w:r>
      </w:hyperlink>
      <w:r w:rsidRPr="005B26A0">
        <w:rPr>
          <w:rFonts w:ascii="Times New Roman" w:eastAsia="Times New Roman" w:hAnsi="Times New Roman" w:cs="Times New Roman"/>
          <w:sz w:val="24"/>
          <w:szCs w:val="24"/>
          <w:lang w:eastAsia="pl-PL"/>
        </w:rPr>
        <w:t xml:space="preserve"> był bogaty w ozdoby. Miał zachwycać przepychem. Budownictwo sakralne stało na usługach ideologii i dzieła kontrreformacji. W przeciwieństwie do skromnych i ascetycznych zborów protestanckich kościoły barokowe, wzorowane na jezuickim kościele rzymskim </w:t>
      </w:r>
      <w:r w:rsidRPr="005B26A0">
        <w:rPr>
          <w:rFonts w:ascii="Times New Roman" w:eastAsia="Times New Roman" w:hAnsi="Times New Roman" w:cs="Times New Roman"/>
          <w:i/>
          <w:iCs/>
          <w:sz w:val="24"/>
          <w:szCs w:val="24"/>
          <w:lang w:eastAsia="pl-PL"/>
        </w:rPr>
        <w:t>Il Gesu</w:t>
      </w:r>
      <w:r w:rsidRPr="005B26A0">
        <w:rPr>
          <w:rFonts w:ascii="Times New Roman" w:eastAsia="Times New Roman" w:hAnsi="Times New Roman" w:cs="Times New Roman"/>
          <w:sz w:val="24"/>
          <w:szCs w:val="24"/>
          <w:lang w:eastAsia="pl-PL"/>
        </w:rPr>
        <w:t xml:space="preserve"> - miały zachwycać, oczarować, wahających się przyciągnąć do Kościoła katolickiego.</w:t>
      </w:r>
    </w:p>
    <w:p w:rsidR="005B26A0" w:rsidRPr="005B26A0" w:rsidRDefault="000A3ABD" w:rsidP="005B26A0">
      <w:pPr>
        <w:spacing w:before="100" w:beforeAutospacing="1" w:after="100" w:afterAutospacing="1" w:line="240" w:lineRule="auto"/>
        <w:rPr>
          <w:rFonts w:ascii="Times New Roman" w:eastAsia="Times New Roman" w:hAnsi="Times New Roman" w:cs="Times New Roman"/>
          <w:sz w:val="24"/>
          <w:szCs w:val="24"/>
          <w:lang w:eastAsia="pl-PL"/>
        </w:rPr>
      </w:pPr>
      <w:hyperlink r:id="rId8" w:tgtFrame="_blank" w:history="1">
        <w:r w:rsidR="005B26A0" w:rsidRPr="005B26A0">
          <w:rPr>
            <w:rFonts w:ascii="Times New Roman" w:eastAsia="Times New Roman" w:hAnsi="Times New Roman" w:cs="Times New Roman"/>
            <w:b/>
            <w:bCs/>
            <w:color w:val="0000FF"/>
            <w:sz w:val="24"/>
            <w:szCs w:val="24"/>
            <w:u w:val="single"/>
            <w:lang w:eastAsia="pl-PL"/>
          </w:rPr>
          <w:t>Sarmatyzm</w:t>
        </w:r>
      </w:hyperlink>
      <w:r w:rsidR="005B26A0" w:rsidRPr="005B26A0">
        <w:rPr>
          <w:rFonts w:ascii="Times New Roman" w:eastAsia="Times New Roman" w:hAnsi="Times New Roman" w:cs="Times New Roman"/>
          <w:sz w:val="24"/>
          <w:szCs w:val="24"/>
          <w:lang w:eastAsia="pl-PL"/>
        </w:rPr>
        <w:t xml:space="preserve"> był oryginalnym systemem wartości, stylem życia i postawą wobec świata szlachty polskiej. Ukształtował się w XVII w. </w:t>
      </w:r>
      <w:hyperlink r:id="rId9" w:tgtFrame="_blank" w:history="1">
        <w:r w:rsidR="005B26A0" w:rsidRPr="005B26A0">
          <w:rPr>
            <w:rFonts w:ascii="Times New Roman" w:eastAsia="Times New Roman" w:hAnsi="Times New Roman" w:cs="Times New Roman"/>
            <w:color w:val="0000FF"/>
            <w:sz w:val="24"/>
            <w:szCs w:val="24"/>
            <w:u w:val="single"/>
            <w:lang w:eastAsia="pl-PL"/>
          </w:rPr>
          <w:t>Szlachta</w:t>
        </w:r>
      </w:hyperlink>
      <w:r w:rsidR="005B26A0" w:rsidRPr="005B26A0">
        <w:rPr>
          <w:rFonts w:ascii="Times New Roman" w:eastAsia="Times New Roman" w:hAnsi="Times New Roman" w:cs="Times New Roman"/>
          <w:sz w:val="24"/>
          <w:szCs w:val="24"/>
          <w:lang w:eastAsia="pl-PL"/>
        </w:rPr>
        <w:t xml:space="preserve"> chętnie nawiązywała do rzekomego pochodzenia od legendarnego ludu Sarmatów, w ten sposób odznaczając się od pozostałych, upośledzonych warstw społecznych. Korzystając z podbudowy ideologicznej szlachta </w:t>
      </w:r>
      <w:hyperlink r:id="rId10" w:tgtFrame="_blank" w:history="1">
        <w:r w:rsidR="005B26A0" w:rsidRPr="005B26A0">
          <w:rPr>
            <w:rFonts w:ascii="Times New Roman" w:eastAsia="Times New Roman" w:hAnsi="Times New Roman" w:cs="Times New Roman"/>
            <w:color w:val="0000FF"/>
            <w:sz w:val="24"/>
            <w:szCs w:val="24"/>
            <w:u w:val="single"/>
            <w:lang w:eastAsia="pl-PL"/>
          </w:rPr>
          <w:t>polska</w:t>
        </w:r>
      </w:hyperlink>
      <w:r w:rsidR="005B26A0" w:rsidRPr="005B26A0">
        <w:rPr>
          <w:rFonts w:ascii="Times New Roman" w:eastAsia="Times New Roman" w:hAnsi="Times New Roman" w:cs="Times New Roman"/>
          <w:sz w:val="24"/>
          <w:szCs w:val="24"/>
          <w:lang w:eastAsia="pl-PL"/>
        </w:rPr>
        <w:t xml:space="preserve"> była szczególnie mocno przywiązana do „złotej wolności szlacheckiej”. Wierna ideałom i mitom sarmackim chełpiła się (teoretyczną, a nie rzeczywistą) zasadą równości szlacheckiej - „szlachcic na zagrodzie równy wojewodzie”. Idealizowała przeszłość i to, co dawne a w jej mniemaniu dobre. Stąd wynikała niechęć do nowości, zmian, przede wszystkim reform ustrojowym. Nadmierne przywiązanie do tradycji i </w:t>
      </w:r>
      <w:hyperlink r:id="rId11" w:tgtFrame="_blank" w:history="1">
        <w:r w:rsidR="005B26A0" w:rsidRPr="005B26A0">
          <w:rPr>
            <w:rFonts w:ascii="Times New Roman" w:eastAsia="Times New Roman" w:hAnsi="Times New Roman" w:cs="Times New Roman"/>
            <w:color w:val="0000FF"/>
            <w:sz w:val="24"/>
            <w:szCs w:val="24"/>
            <w:u w:val="single"/>
            <w:lang w:eastAsia="pl-PL"/>
          </w:rPr>
          <w:t>konserwatyzm</w:t>
        </w:r>
      </w:hyperlink>
      <w:r w:rsidR="005B26A0" w:rsidRPr="005B26A0">
        <w:rPr>
          <w:rFonts w:ascii="Times New Roman" w:eastAsia="Times New Roman" w:hAnsi="Times New Roman" w:cs="Times New Roman"/>
          <w:sz w:val="24"/>
          <w:szCs w:val="24"/>
          <w:lang w:eastAsia="pl-PL"/>
        </w:rPr>
        <w:t xml:space="preserve"> spowodowało objawy </w:t>
      </w:r>
      <w:r w:rsidR="005B26A0" w:rsidRPr="005B26A0">
        <w:rPr>
          <w:rFonts w:ascii="Times New Roman" w:eastAsia="Times New Roman" w:hAnsi="Times New Roman" w:cs="Times New Roman"/>
          <w:b/>
          <w:bCs/>
          <w:sz w:val="24"/>
          <w:szCs w:val="24"/>
          <w:lang w:eastAsia="pl-PL"/>
        </w:rPr>
        <w:t>ksenofobii</w:t>
      </w:r>
      <w:r w:rsidR="005B26A0" w:rsidRPr="005B26A0">
        <w:rPr>
          <w:rFonts w:ascii="Times New Roman" w:eastAsia="Times New Roman" w:hAnsi="Times New Roman" w:cs="Times New Roman"/>
          <w:sz w:val="24"/>
          <w:szCs w:val="24"/>
          <w:lang w:eastAsia="pl-PL"/>
        </w:rPr>
        <w:t xml:space="preserve"> (niechęć do obcych i tego, co inne). Przekonanie o wyjątkowej roli Polski - Sarmacji - w Europie wobec zagrożenia tureckiego (Polska przedmurzem chrześcijańskiej Europy) ugruntowało wśród szlachty przekonanie o specjalnym posłannictwie Polski jako Mesjasza Europy, co wiązało się z ideologią mesjanizmu, przywiązaniem do katolicyzmu. Nieodłączną częścią postawy i ideologii sarmackiej było przywiązanie do tradycji, dworu szlacheckiego, życia w zgodzie z naturą i sąsiadami, odpowiedni, stylizowany na modę wschodnią, strój sarmacki. Kult przodków wyrażający się w kolekcjonowaniu obrazów antenatów (przodków) - </w:t>
      </w:r>
      <w:r w:rsidR="005B26A0" w:rsidRPr="005B26A0">
        <w:rPr>
          <w:rFonts w:ascii="Times New Roman" w:eastAsia="Times New Roman" w:hAnsi="Times New Roman" w:cs="Times New Roman"/>
          <w:b/>
          <w:bCs/>
          <w:sz w:val="24"/>
          <w:szCs w:val="24"/>
          <w:lang w:eastAsia="pl-PL"/>
        </w:rPr>
        <w:t>polski obraz sarmacki.</w:t>
      </w:r>
    </w:p>
    <w:p w:rsidR="005B26A0" w:rsidRP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r w:rsidRPr="005B26A0">
        <w:rPr>
          <w:rFonts w:ascii="Times New Roman" w:eastAsia="Times New Roman" w:hAnsi="Times New Roman" w:cs="Times New Roman"/>
          <w:b/>
          <w:bCs/>
          <w:sz w:val="24"/>
          <w:szCs w:val="24"/>
          <w:lang w:eastAsia="pl-PL"/>
        </w:rPr>
        <w:t>Literatura</w:t>
      </w:r>
      <w:r w:rsidRPr="005B26A0">
        <w:rPr>
          <w:rFonts w:ascii="Times New Roman" w:eastAsia="Times New Roman" w:hAnsi="Times New Roman" w:cs="Times New Roman"/>
          <w:sz w:val="24"/>
          <w:szCs w:val="24"/>
          <w:lang w:eastAsia="pl-PL"/>
        </w:rPr>
        <w:t xml:space="preserve"> barokowa w Polsce charakteryzowała się rozwojem twórczości </w:t>
      </w:r>
      <w:r w:rsidRPr="005B26A0">
        <w:rPr>
          <w:rFonts w:ascii="Times New Roman" w:eastAsia="Times New Roman" w:hAnsi="Times New Roman" w:cs="Times New Roman"/>
          <w:b/>
          <w:bCs/>
          <w:sz w:val="24"/>
          <w:szCs w:val="24"/>
          <w:lang w:eastAsia="pl-PL"/>
        </w:rPr>
        <w:t>pamiętnikarskiej</w:t>
      </w:r>
      <w:r w:rsidRPr="005B26A0">
        <w:rPr>
          <w:rFonts w:ascii="Times New Roman" w:eastAsia="Times New Roman" w:hAnsi="Times New Roman" w:cs="Times New Roman"/>
          <w:sz w:val="24"/>
          <w:szCs w:val="24"/>
          <w:lang w:eastAsia="pl-PL"/>
        </w:rPr>
        <w:t xml:space="preserve"> (Jan Chryzostom Pasek, Samuel Maskiewicz wielu innych), </w:t>
      </w:r>
      <w:r w:rsidRPr="005B26A0">
        <w:rPr>
          <w:rFonts w:ascii="Times New Roman" w:eastAsia="Times New Roman" w:hAnsi="Times New Roman" w:cs="Times New Roman"/>
          <w:b/>
          <w:bCs/>
          <w:sz w:val="24"/>
          <w:szCs w:val="24"/>
          <w:lang w:eastAsia="pl-PL"/>
        </w:rPr>
        <w:t>epistolarnej</w:t>
      </w:r>
      <w:r w:rsidRPr="005B26A0">
        <w:rPr>
          <w:rFonts w:ascii="Times New Roman" w:eastAsia="Times New Roman" w:hAnsi="Times New Roman" w:cs="Times New Roman"/>
          <w:sz w:val="24"/>
          <w:szCs w:val="24"/>
          <w:lang w:eastAsia="pl-PL"/>
        </w:rPr>
        <w:t xml:space="preserve"> (sztuka pisania listów) - do perfekcji w tej dziedzinie doszedł Jan III Sobieski. Słynne są jego wspaniałe listy do żony Marysieńki. Pisane w stylu charakterystycznym dla epoki, stanowią jednocześnie źródło poznania obyczajowości, mentalności i kultury ludzi tamtej epoki. Relacje z podróży stanowią dzisiaj dla historyków nieocenione źródło wiedzy o ówczesnym świecie. Są jednocześnie odbiciem przeżyć, doznań ludzi epoki baroku. Bogata jest </w:t>
      </w:r>
      <w:r w:rsidRPr="005B26A0">
        <w:rPr>
          <w:rFonts w:ascii="Times New Roman" w:eastAsia="Times New Roman" w:hAnsi="Times New Roman" w:cs="Times New Roman"/>
          <w:b/>
          <w:bCs/>
          <w:sz w:val="24"/>
          <w:szCs w:val="24"/>
          <w:lang w:eastAsia="pl-PL"/>
        </w:rPr>
        <w:t>twórczość publicystyczna</w:t>
      </w:r>
      <w:r w:rsidRPr="005B26A0">
        <w:rPr>
          <w:rFonts w:ascii="Times New Roman" w:eastAsia="Times New Roman" w:hAnsi="Times New Roman" w:cs="Times New Roman"/>
          <w:sz w:val="24"/>
          <w:szCs w:val="24"/>
          <w:lang w:eastAsia="pl-PL"/>
        </w:rPr>
        <w:t xml:space="preserve"> związana z najważniejszymi problemami epoki - religijnymi, ustrojowymi.</w:t>
      </w:r>
    </w:p>
    <w:p w:rsidR="005B26A0" w:rsidRP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r w:rsidRPr="005B26A0">
        <w:rPr>
          <w:rFonts w:ascii="Times New Roman" w:eastAsia="Times New Roman" w:hAnsi="Times New Roman" w:cs="Times New Roman"/>
          <w:b/>
          <w:bCs/>
          <w:sz w:val="24"/>
          <w:szCs w:val="24"/>
          <w:lang w:eastAsia="pl-PL"/>
        </w:rPr>
        <w:lastRenderedPageBreak/>
        <w:t>Sztuka</w:t>
      </w:r>
      <w:r w:rsidRPr="005B26A0">
        <w:rPr>
          <w:rFonts w:ascii="Times New Roman" w:eastAsia="Times New Roman" w:hAnsi="Times New Roman" w:cs="Times New Roman"/>
          <w:sz w:val="24"/>
          <w:szCs w:val="24"/>
          <w:lang w:eastAsia="pl-PL"/>
        </w:rPr>
        <w:t xml:space="preserve"> barokowa, będąc w opozycji do renesansu, jednak do niego nawiązywała. W architekturze posługiwano się znanymi już elementami. Jednak przez nowe zastosowanie form, wielki rozmach i fantazyjność, osiągnięto monumentalny wygląd pałaców, kościołów, wnętrz. Osiągnięciu tego efektu miały służyć materiały sztukatorskie m.in. </w:t>
      </w:r>
      <w:r w:rsidRPr="005B26A0">
        <w:rPr>
          <w:rFonts w:ascii="Times New Roman" w:eastAsia="Times New Roman" w:hAnsi="Times New Roman" w:cs="Times New Roman"/>
          <w:b/>
          <w:bCs/>
          <w:sz w:val="24"/>
          <w:szCs w:val="24"/>
          <w:lang w:eastAsia="pl-PL"/>
        </w:rPr>
        <w:t>stiuk</w:t>
      </w:r>
      <w:r w:rsidRPr="005B26A0">
        <w:rPr>
          <w:rFonts w:ascii="Times New Roman" w:eastAsia="Times New Roman" w:hAnsi="Times New Roman" w:cs="Times New Roman"/>
          <w:sz w:val="24"/>
          <w:szCs w:val="24"/>
          <w:lang w:eastAsia="pl-PL"/>
        </w:rPr>
        <w:t xml:space="preserve"> (mieszanina gipsu i kleju imitująca marmur) - materiał dawał lepsze możliwości kształtowania detali architektonicznych i ozdób. </w:t>
      </w:r>
      <w:r w:rsidRPr="005B26A0">
        <w:rPr>
          <w:rFonts w:ascii="Times New Roman" w:eastAsia="Times New Roman" w:hAnsi="Times New Roman" w:cs="Times New Roman"/>
          <w:b/>
          <w:bCs/>
          <w:sz w:val="24"/>
          <w:szCs w:val="24"/>
          <w:lang w:eastAsia="pl-PL"/>
        </w:rPr>
        <w:t>Trójwymiarowość</w:t>
      </w:r>
      <w:r w:rsidRPr="005B26A0">
        <w:rPr>
          <w:rFonts w:ascii="Times New Roman" w:eastAsia="Times New Roman" w:hAnsi="Times New Roman" w:cs="Times New Roman"/>
          <w:sz w:val="24"/>
          <w:szCs w:val="24"/>
          <w:lang w:eastAsia="pl-PL"/>
        </w:rPr>
        <w:t xml:space="preserve"> (przestrzenność) była główną cechą charakterystyczną budownictwa barokowego. W bryle miał dominować jeden zasadniczy element, któremu cała budowla miała być podporządkowana. Wspaniałe kościoły barokowe w Krakowie: św. Anny, świętych Piotra i Pawła, w Grodnie, Wilnie, Nieświeżu. W bryle kościołów barokowych dominowała </w:t>
      </w:r>
      <w:r w:rsidRPr="005B26A0">
        <w:rPr>
          <w:rFonts w:ascii="Times New Roman" w:eastAsia="Times New Roman" w:hAnsi="Times New Roman" w:cs="Times New Roman"/>
          <w:b/>
          <w:bCs/>
          <w:sz w:val="24"/>
          <w:szCs w:val="24"/>
          <w:lang w:eastAsia="pl-PL"/>
        </w:rPr>
        <w:t>kopuła.</w:t>
      </w:r>
      <w:r w:rsidRPr="005B26A0">
        <w:rPr>
          <w:rFonts w:ascii="Times New Roman" w:eastAsia="Times New Roman" w:hAnsi="Times New Roman" w:cs="Times New Roman"/>
          <w:sz w:val="24"/>
          <w:szCs w:val="24"/>
          <w:lang w:eastAsia="pl-PL"/>
        </w:rPr>
        <w:t xml:space="preserve"> Fasady tworzyły całości odrębne od reszty. Oś środkowa fasady dominowała, a portale bogato zdobione, gzymsy ścian i załamania nadawały monumentalny charakter budowli. Elementy dekoracyjne fasad uległy załamaniu, pofałdowaniu. Rzeźby dopełniały całości budowli. W 1. poł. XVII w. wykształcił się </w:t>
      </w:r>
      <w:r w:rsidRPr="005B26A0">
        <w:rPr>
          <w:rFonts w:ascii="Times New Roman" w:eastAsia="Times New Roman" w:hAnsi="Times New Roman" w:cs="Times New Roman"/>
          <w:b/>
          <w:bCs/>
          <w:i/>
          <w:iCs/>
          <w:sz w:val="24"/>
          <w:szCs w:val="24"/>
          <w:lang w:eastAsia="pl-PL"/>
        </w:rPr>
        <w:t>styl Wazów</w:t>
      </w:r>
      <w:r w:rsidRPr="005B26A0">
        <w:rPr>
          <w:rFonts w:ascii="Times New Roman" w:eastAsia="Times New Roman" w:hAnsi="Times New Roman" w:cs="Times New Roman"/>
          <w:sz w:val="24"/>
          <w:szCs w:val="24"/>
          <w:lang w:eastAsia="pl-PL"/>
        </w:rPr>
        <w:t xml:space="preserve"> - surowy z wyraźną czarno-białą kompozycją.</w:t>
      </w:r>
    </w:p>
    <w:p w:rsid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 xml:space="preserve">W XVIII w. styl barokowy powoli ustępował nowemu - </w:t>
      </w:r>
      <w:hyperlink r:id="rId12" w:tgtFrame="_blank" w:history="1">
        <w:r w:rsidRPr="005B26A0">
          <w:rPr>
            <w:rFonts w:ascii="Times New Roman" w:eastAsia="Times New Roman" w:hAnsi="Times New Roman" w:cs="Times New Roman"/>
            <w:b/>
            <w:bCs/>
            <w:color w:val="0000FF"/>
            <w:sz w:val="24"/>
            <w:szCs w:val="24"/>
            <w:u w:val="single"/>
            <w:lang w:eastAsia="pl-PL"/>
          </w:rPr>
          <w:t>rokoko</w:t>
        </w:r>
      </w:hyperlink>
      <w:r w:rsidRPr="005B26A0">
        <w:rPr>
          <w:rFonts w:ascii="Times New Roman" w:eastAsia="Times New Roman" w:hAnsi="Times New Roman" w:cs="Times New Roman"/>
          <w:b/>
          <w:bCs/>
          <w:sz w:val="24"/>
          <w:szCs w:val="24"/>
          <w:lang w:eastAsia="pl-PL"/>
        </w:rPr>
        <w:t>,</w:t>
      </w:r>
      <w:r w:rsidRPr="005B26A0">
        <w:rPr>
          <w:rFonts w:ascii="Times New Roman" w:eastAsia="Times New Roman" w:hAnsi="Times New Roman" w:cs="Times New Roman"/>
          <w:sz w:val="24"/>
          <w:szCs w:val="24"/>
          <w:lang w:eastAsia="pl-PL"/>
        </w:rPr>
        <w:t xml:space="preserve"> nowej ideologii i prądom oświeceniowym.</w:t>
      </w:r>
    </w:p>
    <w:p w:rsid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p>
    <w:p w:rsid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p>
    <w:p w:rsid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p>
    <w:p w:rsidR="005B26A0" w:rsidRDefault="005B26A0" w:rsidP="005B26A0">
      <w:pPr>
        <w:pStyle w:val="question-content"/>
      </w:pPr>
      <w:r>
        <w:t>Sarmatyzm – barokowa formacja kulturowa dominująca w Rzeczypospolitej od końca XVI do drugiej połowy XVIII wieku. Opierała się na micie, jakoby szlachta polska miała pochodzić od Sarmatów – starożytnego ludu zamieszkującego początkowo między Dolną Wołgą a Donem. Po Sarmatach szlachta miała odziedziczyć umiłowanie wolności, gościnność, dobroduszność, męstwo oraz odwagę.</w:t>
      </w:r>
      <w:r>
        <w:br/>
      </w:r>
      <w:r>
        <w:br/>
        <w:t>Mit ten odegrał ważną rolę w barokowej literaturze polskiej i miał ogromny wpływ na kształtowanie umysłowości, obyczajowości i ideologii polskiej szlachty. Według opinii Tadeusza Mańkowskiego: teoria sarmackiej genezy narodu i państwa polskiego w tym świetle to nie mit, ani też bajanie niekrytycznych umysłów kronikarzy, lecz wyraz poszukiwania swojego «ja» przez bardziej oświecone warstwy narodu, poszukiwanie tradycji historycznych przez naród, który poczuł się na siłach i chce coś znaczyć, szukanie swego miejsca wśród innych narodów o odległej przeszłości. Wpłynął tym samym na spójność i solidarność narodu polskiego po Unii lubelskiej, i był o podobnym znaczeniu, jak starożytni Germanie dla Niemców.</w:t>
      </w:r>
      <w:r>
        <w:br/>
      </w:r>
      <w:r>
        <w:br/>
        <w:t>Pogląd o sarmackim pochodzeniu szlachty polskiej obalono w XIX wieku.</w:t>
      </w:r>
      <w:r>
        <w:br/>
      </w:r>
      <w:r>
        <w:br/>
        <w:t>Sarmatyzm był oryginalnym połączeniem kultur Wschodu i Zachodu.</w:t>
      </w:r>
      <w:r>
        <w:br/>
      </w:r>
      <w:r>
        <w:br/>
        <w:t xml:space="preserve">Pierwsze wzmianki o tym, że polska szlachta pochodzi od starożytnego ludu z kraju Parków pochodzą z kronik Wincentego Kadłubka. Dzielił on świat na podstawie pisarzy antycznych na śródziemnomorski antyk i nieprzeliczalną moc ludzką zamieszkującą obszar Iranu, Bułgarii i Karyntii, gdzie żyli Scyci. Prace historyczne kontynuował następnie Jan Długosz. Samo zjawisko oraz kulturę Sarmatów spopularyzowała w Polsce książka Alessandro Guagnini Sartmatiae Europeae descriptio wydana w Krakowie w 1578 roku, przetłumaczona </w:t>
      </w:r>
      <w:r>
        <w:lastRenderedPageBreak/>
        <w:t>następnie na język polski w 1611 przez Paszkowskiego. Zawierała ona tezę, że nie można udowodnić źródeł łacińskiego opisania krajów Europy Wschodniej, jej historii, geografii, religii i tradycji.</w:t>
      </w:r>
      <w:r>
        <w:br/>
      </w:r>
      <w:r>
        <w:br/>
        <w:t>Sarmatyzm był polską i szlachecką odmianą baroku. Stanowił zjawisko wyjątkowe, ponieważ łączył w sobie tradycje Zachodu, Wschodu i rodzime. Wywarł wpływ na kulturę krajów słowiańskich, Węgier, Wołoszczyzny, Mołdawii, lecz Polska zawsze była modelowym przykładem tej kultury. Sarmatyzm miał duży wpływ na próby tworzenia w XIX wieku polskiego stylu narodowego, jako polska forma malarstwa sarmackiego.</w:t>
      </w:r>
      <w:r>
        <w:br/>
      </w:r>
      <w:r>
        <w:br/>
        <w:t>Wraz z upadkiem państwa spowodowanym m.in. słabością rządów Sasów (Sejm niemy) i ogólnym zubożeniem obyczajów szerokich mas szlacheckich, którym z upływem czasu było wolno coraz więcej, sarmatyzm wynaturzył się. W epoce stanisławowskiej synonimem sarmaty stał się wiecznie pijany, ograniczony umysłowo szlachcic, ubrany w staromodny kontusz, blokujący wszelkie reformy, które zagrażały jego prywatnym interesom, nie zważając na dobro państwa. Ten obraz stał się podstawą krytyki potomnych, szukający powodów upadku państwa polskiego, zarówno dla Stańczyków, jak i w XX wieku dla marksistów, choć początki kultury sarmackiej kształtowały świadomość narodową czasów zaborów (jak choćby Pan Tadeusz). Do dziś w powszechnej świadomości dominuje obraz tej kultury z okresu schyłkowego.</w:t>
      </w:r>
      <w:r>
        <w:br/>
      </w:r>
      <w:r>
        <w:br/>
        <w:t>Sarmaci wierzyli w szczególną rolę Polski, która miała być oazą złotej wolności, otoczoną przez państwa absolutystyczne.</w:t>
      </w:r>
      <w:r>
        <w:br/>
      </w:r>
      <w:r>
        <w:br/>
        <w:t>Nierozłączną częścią sarmatyzmu były idee republikańskie: praworządność, samorządność i wybieralność urzędników, także tego najwyższego – króla, nazywanego przez współczesnych historyków dożywotnim prezydentem. Ustrój Rzeczypospolitej był uważany za najlepszy w świecie, a polski Sejm za najstarszy. Chętnie przyrównywano go do ustroju republikańskiego Rzymu i greckich polis. Podstawą Rzeczypospolitej były prawa kardynalne, czyli Artykuły henrykowskie, oraz pacta conventa a w okresie późniejszym również liberum veto. Każdą próbę ich naruszenia traktowano jak najwyższą zbrodnię i podejmowano próby odwołania króla, który ośmielił się sprzeciwić masom szlacheckim.</w:t>
      </w:r>
      <w:r>
        <w:br/>
      </w:r>
      <w:r>
        <w:br/>
        <w:t xml:space="preserve">Sarmatyzm sławił również dawne zwycięstwa polskiego oręża i domagał się od szlachty podtrzymania tych tradycji. Nieodzownym elementem stroju była szabla – zwykle karabela. Szlachta ćwiczyła wojenne rzemiosło – przez udział w wojnach, służbę, zaciąg; nawet rozrywki jak polowanie przygotowywały do ewentualnego boju. </w:t>
      </w:r>
    </w:p>
    <w:p w:rsidR="005B26A0" w:rsidRDefault="005B26A0" w:rsidP="005B26A0">
      <w:pPr>
        <w:pStyle w:val="question-content"/>
      </w:pPr>
    </w:p>
    <w:p w:rsidR="005B26A0" w:rsidRDefault="005B26A0" w:rsidP="005B26A0">
      <w:pPr>
        <w:pStyle w:val="question-content"/>
      </w:pPr>
    </w:p>
    <w:p w:rsidR="005B26A0" w:rsidRDefault="005B26A0" w:rsidP="005B26A0">
      <w:pPr>
        <w:pStyle w:val="question-content"/>
      </w:pPr>
    </w:p>
    <w:p w:rsidR="005B26A0" w:rsidRDefault="005B26A0" w:rsidP="005B26A0">
      <w:pPr>
        <w:pStyle w:val="question-content"/>
      </w:pPr>
    </w:p>
    <w:p w:rsidR="005B26A0" w:rsidRDefault="005B26A0" w:rsidP="005B26A0">
      <w:pPr>
        <w:pStyle w:val="question-content"/>
      </w:pPr>
    </w:p>
    <w:p w:rsidR="005B26A0" w:rsidRDefault="005B26A0" w:rsidP="005B26A0">
      <w:pPr>
        <w:pStyle w:val="question-content"/>
      </w:pPr>
    </w:p>
    <w:p w:rsidR="005B26A0" w:rsidRPr="005B26A0" w:rsidRDefault="005B26A0" w:rsidP="005B26A0">
      <w:pPr>
        <w:spacing w:before="100" w:beforeAutospacing="1" w:after="100" w:afterAutospacing="1" w:line="240" w:lineRule="auto"/>
        <w:outlineLvl w:val="0"/>
        <w:rPr>
          <w:rFonts w:ascii="Times New Roman" w:eastAsia="Times New Roman" w:hAnsi="Times New Roman" w:cs="Times New Roman"/>
          <w:b/>
          <w:bCs/>
          <w:kern w:val="36"/>
          <w:sz w:val="48"/>
          <w:szCs w:val="48"/>
          <w:lang w:eastAsia="pl-PL"/>
        </w:rPr>
      </w:pPr>
      <w:r w:rsidRPr="005B26A0">
        <w:rPr>
          <w:rFonts w:ascii="Times New Roman" w:eastAsia="Times New Roman" w:hAnsi="Times New Roman" w:cs="Times New Roman"/>
          <w:b/>
          <w:bCs/>
          <w:kern w:val="36"/>
          <w:sz w:val="48"/>
          <w:szCs w:val="48"/>
          <w:lang w:eastAsia="pl-PL"/>
        </w:rPr>
        <w:lastRenderedPageBreak/>
        <w:t>Sarmatyzm i jego oblicza w literaturze baroku. Jak ukazany został Sarmata przez Wacława Potockiego a jak przez Jana Chryzostoma Paska</w:t>
      </w:r>
    </w:p>
    <w:p w:rsidR="005B26A0" w:rsidRP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Swoją pracę rozpocznę od scharakteryzowania epoki baroku ponieważ to w tej epoce nastąpiło zjawisko które dziś określamy mianem sarmatyzmu.</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Prawdopodobnego źródła pochodzenia terminu "</w:t>
      </w:r>
      <w:hyperlink r:id="rId13" w:tgtFrame="_blank" w:history="1">
        <w:r w:rsidRPr="005B26A0">
          <w:rPr>
            <w:rFonts w:ascii="Times New Roman" w:eastAsia="Times New Roman" w:hAnsi="Times New Roman" w:cs="Times New Roman"/>
            <w:color w:val="0000FF"/>
            <w:sz w:val="24"/>
            <w:szCs w:val="24"/>
            <w:u w:val="single"/>
            <w:lang w:eastAsia="pl-PL"/>
          </w:rPr>
          <w:t>barok</w:t>
        </w:r>
      </w:hyperlink>
      <w:r w:rsidRPr="005B26A0">
        <w:rPr>
          <w:rFonts w:ascii="Times New Roman" w:eastAsia="Times New Roman" w:hAnsi="Times New Roman" w:cs="Times New Roman"/>
          <w:sz w:val="24"/>
          <w:szCs w:val="24"/>
          <w:lang w:eastAsia="pl-PL"/>
        </w:rPr>
        <w:t xml:space="preserve">" należy szukać w języku portugalskim lub hiszpańskim. W języku tamtejszych jubilerów słowo </w:t>
      </w:r>
      <w:r w:rsidRPr="005B26A0">
        <w:rPr>
          <w:rFonts w:ascii="Times New Roman" w:eastAsia="Times New Roman" w:hAnsi="Times New Roman" w:cs="Times New Roman"/>
          <w:i/>
          <w:iCs/>
          <w:sz w:val="24"/>
          <w:szCs w:val="24"/>
          <w:lang w:eastAsia="pl-PL"/>
        </w:rPr>
        <w:t>baruecco</w:t>
      </w:r>
      <w:r w:rsidRPr="005B26A0">
        <w:rPr>
          <w:rFonts w:ascii="Times New Roman" w:eastAsia="Times New Roman" w:hAnsi="Times New Roman" w:cs="Times New Roman"/>
          <w:sz w:val="24"/>
          <w:szCs w:val="24"/>
          <w:lang w:eastAsia="pl-PL"/>
        </w:rPr>
        <w:t xml:space="preserve"> oznaczało rzadko spotykaną perłę o nieregularnym kształcie</w:t>
      </w:r>
      <w:r>
        <w:rPr>
          <w:rFonts w:ascii="Times New Roman" w:eastAsia="Times New Roman" w:hAnsi="Times New Roman" w:cs="Times New Roman"/>
          <w:sz w:val="24"/>
          <w:szCs w:val="24"/>
          <w:lang w:eastAsia="pl-PL"/>
        </w:rPr>
        <w:t xml:space="preserve"> </w:t>
      </w:r>
      <w:r w:rsidRPr="005B26A0">
        <w:rPr>
          <w:rFonts w:ascii="Times New Roman" w:eastAsia="Times New Roman" w:hAnsi="Times New Roman" w:cs="Times New Roman"/>
          <w:sz w:val="24"/>
          <w:szCs w:val="24"/>
          <w:lang w:eastAsia="pl-PL"/>
        </w:rPr>
        <w:t>czy też ogólnie jakiś kapryśne, nieprawidłowe dzieło sztuki. Istnieją też inne hipotezy odnośnie do pochodzenia tego pojęcia. Niezależnie jaki ustalimy źródłosłów, należy przyjąć, iż terminem barok w kulturze europejskiej jest określany okres od końca XVI wieku do polowy wieku XVIII.</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Barok był w sztuce epoką - w porównaniu do harmonijnych i niejako klasycznych okresów jak </w:t>
      </w:r>
      <w:hyperlink r:id="rId14" w:tgtFrame="_blank" w:history="1">
        <w:r w:rsidRPr="005B26A0">
          <w:rPr>
            <w:rFonts w:ascii="Times New Roman" w:eastAsia="Times New Roman" w:hAnsi="Times New Roman" w:cs="Times New Roman"/>
            <w:color w:val="0000FF"/>
            <w:sz w:val="24"/>
            <w:szCs w:val="24"/>
            <w:u w:val="single"/>
            <w:lang w:eastAsia="pl-PL"/>
          </w:rPr>
          <w:t>renesans</w:t>
        </w:r>
      </w:hyperlink>
      <w:r w:rsidRPr="005B26A0">
        <w:rPr>
          <w:rFonts w:ascii="Times New Roman" w:eastAsia="Times New Roman" w:hAnsi="Times New Roman" w:cs="Times New Roman"/>
          <w:sz w:val="24"/>
          <w:szCs w:val="24"/>
          <w:lang w:eastAsia="pl-PL"/>
        </w:rPr>
        <w:t xml:space="preserve"> i </w:t>
      </w:r>
      <w:hyperlink r:id="rId15" w:tgtFrame="_blank" w:history="1">
        <w:r w:rsidRPr="005B26A0">
          <w:rPr>
            <w:rFonts w:ascii="Times New Roman" w:eastAsia="Times New Roman" w:hAnsi="Times New Roman" w:cs="Times New Roman"/>
            <w:color w:val="0000FF"/>
            <w:sz w:val="24"/>
            <w:szCs w:val="24"/>
            <w:u w:val="single"/>
            <w:lang w:eastAsia="pl-PL"/>
          </w:rPr>
          <w:t>oświecenie</w:t>
        </w:r>
      </w:hyperlink>
      <w:r w:rsidRPr="005B26A0">
        <w:rPr>
          <w:rFonts w:ascii="Times New Roman" w:eastAsia="Times New Roman" w:hAnsi="Times New Roman" w:cs="Times New Roman"/>
          <w:sz w:val="24"/>
          <w:szCs w:val="24"/>
          <w:lang w:eastAsia="pl-PL"/>
        </w:rPr>
        <w:t xml:space="preserve"> - można rzec dość dziwną i ponurą. Prawdopodobnie dlatego dziewiętnastowieczni badacze, którzy zarzucali barokowi nie tylko barbarzyństwo, ale i nieprzestrzeganie idealnych kanonów w sztuce, uznawali go za epokę "zepsucia i upadku wszelkiego smaku". Sąd ten był wynikiem po pierwsze - niewielkiej w XIX wieku wiedzy o literaturze epoki baroku, a także po drugie - stosunku badaczy do ideału klasycznej formy w twórczości. Zwłaszcza ten drugi element decydował o tym, iż każda inność, każde odstępstwo od reguł klasycznych, były odbierane negatywnie.</w:t>
      </w:r>
    </w:p>
    <w:p w:rsidR="005B26A0" w:rsidRP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 xml:space="preserve">Na szczęście z końcem ubiegłego wieku zmienił się stosunek badaczy literatury do okresu baroku i wówczas zaczęto widzieć w nim również </w:t>
      </w:r>
      <w:hyperlink r:id="rId16" w:tgtFrame="_blank" w:history="1">
        <w:r w:rsidRPr="005B26A0">
          <w:rPr>
            <w:rFonts w:ascii="Times New Roman" w:eastAsia="Times New Roman" w:hAnsi="Times New Roman" w:cs="Times New Roman"/>
            <w:color w:val="0000FF"/>
            <w:sz w:val="24"/>
            <w:szCs w:val="24"/>
            <w:u w:val="single"/>
            <w:lang w:eastAsia="pl-PL"/>
          </w:rPr>
          <w:t>piękno</w:t>
        </w:r>
      </w:hyperlink>
      <w:r w:rsidRPr="005B26A0">
        <w:rPr>
          <w:rFonts w:ascii="Times New Roman" w:eastAsia="Times New Roman" w:hAnsi="Times New Roman" w:cs="Times New Roman"/>
          <w:sz w:val="24"/>
          <w:szCs w:val="24"/>
          <w:lang w:eastAsia="pl-PL"/>
        </w:rPr>
        <w:t xml:space="preserve"> oraz wartości pozytywne.</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 xml:space="preserve">Jako okres historyczno-literacki barok, chociaż korzenie jego sięgają wieku szesnastego, zasadniczo dotyczy wieku siedemnastego, a nawet w niektórych regionach trwał jeszcze w 1. połowie wieku osiemnastego. W nieco opóźnionej w porównaniu do innych państw Europy Polsce barok pojawia się w końcu lat osiemdziesiątych wieku szesnastego. Wstępna faza trwała do lat 20. wieku siedemnastego, zaś rozkwit epoki przypada na wiek siedemnasty - wiek najbardziej chyba niespokojny i burzliwy w historii Rzeczpospolitej. Koniec epoki to lata pomiędzy rokiem 1700 a 1730. To przecież właśnie czas wojny z Turcją, potop szwedzki, wojna z Moskwą, powstanie Chmielnickiego i odsiecz Wiednia. I o ile okres panowania Jana Kazimierz był ogromnie niespokojny, to czasy saskie czyli okres Augustów II Mocnego i III był już epoką kryzysu Rzeczpospolitej. </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 xml:space="preserve">Nazwa </w:t>
      </w:r>
      <w:hyperlink r:id="rId17" w:tgtFrame="_blank" w:history="1">
        <w:r w:rsidRPr="005B26A0">
          <w:rPr>
            <w:rFonts w:ascii="Times New Roman" w:eastAsia="Times New Roman" w:hAnsi="Times New Roman" w:cs="Times New Roman"/>
            <w:color w:val="0000FF"/>
            <w:sz w:val="24"/>
            <w:szCs w:val="24"/>
            <w:u w:val="single"/>
            <w:lang w:eastAsia="pl-PL"/>
          </w:rPr>
          <w:t>Sarmatyzm</w:t>
        </w:r>
      </w:hyperlink>
      <w:r w:rsidRPr="005B26A0">
        <w:rPr>
          <w:rFonts w:ascii="Times New Roman" w:eastAsia="Times New Roman" w:hAnsi="Times New Roman" w:cs="Times New Roman"/>
          <w:sz w:val="24"/>
          <w:szCs w:val="24"/>
          <w:lang w:eastAsia="pl-PL"/>
        </w:rPr>
        <w:t xml:space="preserve"> pochodzi od legendarnego ludu Sarmatów. Mieszkali oni nad Wołgą w pierwszym tysiącleciu przed naszą erą. Kronikarze używali tej nazwy zazwyczaj do nazwania ziem należących do naszej ojczyzny. Pochodzenie sarmackie przypisywano ludom Słowiańskim czyli między innymi Polakom.</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Większość z Sarmatów charakteryzowała się następującymi cechami były to zarówno odwaga jak i męstwo. Byli oni także wierni swojej ojczyźnie , odznaczali się honorowością a także walecznością.</w:t>
      </w:r>
    </w:p>
    <w:p w:rsidR="005B26A0" w:rsidRPr="005B26A0" w:rsidRDefault="000A3ABD"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18" w:tgtFrame="_blank" w:history="1">
        <w:r w:rsidR="005B26A0" w:rsidRPr="005B26A0">
          <w:rPr>
            <w:rFonts w:ascii="Times New Roman" w:eastAsia="Times New Roman" w:hAnsi="Times New Roman" w:cs="Times New Roman"/>
            <w:color w:val="0000FF"/>
            <w:sz w:val="24"/>
            <w:szCs w:val="24"/>
            <w:u w:val="single"/>
            <w:lang w:eastAsia="pl-PL"/>
          </w:rPr>
          <w:t>Szlachta</w:t>
        </w:r>
      </w:hyperlink>
      <w:r w:rsidR="005B26A0" w:rsidRPr="005B26A0">
        <w:rPr>
          <w:rFonts w:ascii="Times New Roman" w:eastAsia="Times New Roman" w:hAnsi="Times New Roman" w:cs="Times New Roman"/>
          <w:sz w:val="24"/>
          <w:szCs w:val="24"/>
          <w:lang w:eastAsia="pl-PL"/>
        </w:rPr>
        <w:t xml:space="preserve"> </w:t>
      </w:r>
      <w:hyperlink r:id="rId19" w:tgtFrame="_blank" w:history="1">
        <w:r w:rsidR="005B26A0" w:rsidRPr="005B26A0">
          <w:rPr>
            <w:rFonts w:ascii="Times New Roman" w:eastAsia="Times New Roman" w:hAnsi="Times New Roman" w:cs="Times New Roman"/>
            <w:color w:val="0000FF"/>
            <w:sz w:val="24"/>
            <w:szCs w:val="24"/>
            <w:u w:val="single"/>
            <w:lang w:eastAsia="pl-PL"/>
          </w:rPr>
          <w:t>Polska</w:t>
        </w:r>
      </w:hyperlink>
      <w:r w:rsidR="005B26A0" w:rsidRPr="005B26A0">
        <w:rPr>
          <w:rFonts w:ascii="Times New Roman" w:eastAsia="Times New Roman" w:hAnsi="Times New Roman" w:cs="Times New Roman"/>
          <w:sz w:val="24"/>
          <w:szCs w:val="24"/>
          <w:lang w:eastAsia="pl-PL"/>
        </w:rPr>
        <w:t xml:space="preserve"> bardzo chętnie przyjmowała tą nazwę jako swoje określenie. Kultywowała tradycję. Za swoich przodków uważał za tym starożytnych Sarmatów znad Wołgi. Ponad to dzięki takiemu rodowodowi szlachta tłumaczyła swoje liczne przywileje jakie posiadała. Lekceważyła ona zatem mieszczan wywyższając się ponad stan.</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Natomiast szlachcic Sarmata odznaczał się następującymi cechami. Zacięcie walczył o swoje przywileje . Stał na straży tradycji. Bardzo mu zależało na pamiętaniu o przywilejach. Cechą charakterystyczna ale niestety również nie korzystną była niechęć do obcokrajowców.</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Ponad to Szlachcic nie lubił się uczyć, natomiast miłował się ogromnie w przepychu i przesadzie. Aktywnie działał na różnych sejmikach i rokoszach. Był zatwardziałym konserwatystą. Jedyną edukacją jaką posiadał było wykształcenie ze szkół jezuickich. Był także obrońca wiary katolickiej, choć często uznawany był za dewotę.</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Niestety był osoba nietolerancyjną. Jedyną cechą pozytywną było to że uchodził za dobrego gospodarza.</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Szlachcic Sarmata był wielkim tradycjonalistą i konserwatystą. Wszelkie reformy uważał za szkodliwe i zbyteczne . Najbardziej cenił swoją tzw. "Złotą wolność". Nie chciał umocnienia władzy króla, poprzez wprowadzenie dziedziczności tronu. Był bardzo nietolerancyjny potępiał wyśmiewał wyznawców innych religii.</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Uważał że Bóg wybrał szlachtę i obdarz ją niezwykłą miłością. Często zatem uczęszcza na msze święte.Uznaje się za obrońcę wiary i jej stróża. Szlachcic ziemianin uważa swoje życie za związek człowieka z naturą. Zachowuje w ten sposób harmonię egzystencjalną. Jest człowiekiem spokojnym zrównoważonym. Nie wie co to wojna. Prowadzi spokojne rodzinne życie na wsi. Ufa i zawierza swoje życie naturze i rozumowi. Choć nie należy do osób wykształconych.</w:t>
      </w:r>
    </w:p>
    <w:p w:rsidR="005B26A0" w:rsidRP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Uwielbia się bawić, spędza czas na biesiadowaniu. Nie interesują go losy innych gospodarstw zajmuje się wyłącznie swoim. Wygłasza długie przemówienia i mowy i najbardziej ceni sobie przepych i bogactwo. Dba wyłącznie o własny interes. Uchodzi za typowego awanturnika. Jest pobożny na pokaz, nie wykształcony wierzy w cuda zabobony i czary.</w:t>
      </w:r>
    </w:p>
    <w:p w:rsidR="005B26A0" w:rsidRPr="005B26A0" w:rsidRDefault="005B26A0" w:rsidP="005B26A0">
      <w:pPr>
        <w:spacing w:before="100" w:beforeAutospacing="1" w:after="100" w:afterAutospacing="1" w:line="240" w:lineRule="auto"/>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Charakterystyka obyczajów i zachowań w epoce baroku.</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Społeczeństwo doby Baroku w odmienny sposób wyrażało swoje uczucia, swoją wiarę. Niekiedy wyrazy te przybierały dość dziwaczną formę. Przykładem może tu być modlitwa podczas której upadano na ziemię. Zdarzało się, że modlący bili głową o mur, o ławki. Bili się w twarz.</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 xml:space="preserve">Swoja gorącą wiarę wyrażano także poprzez pielgrzymki do Częstochowy. Miejscowość ta stała się bowiem miejscem kultu i symbolem polskości. Inne miejsca pielgrzymek to między innymi Kalwarie. </w:t>
      </w:r>
      <w:hyperlink r:id="rId20" w:tgtFrame="_blank" w:history="1">
        <w:r w:rsidRPr="005B26A0">
          <w:rPr>
            <w:rFonts w:ascii="Times New Roman" w:eastAsia="Times New Roman" w:hAnsi="Times New Roman" w:cs="Times New Roman"/>
            <w:color w:val="0000FF"/>
            <w:sz w:val="24"/>
            <w:szCs w:val="24"/>
            <w:u w:val="single"/>
            <w:lang w:eastAsia="pl-PL"/>
          </w:rPr>
          <w:t>Kalwaria</w:t>
        </w:r>
      </w:hyperlink>
      <w:r w:rsidRPr="005B26A0">
        <w:rPr>
          <w:rFonts w:ascii="Times New Roman" w:eastAsia="Times New Roman" w:hAnsi="Times New Roman" w:cs="Times New Roman"/>
          <w:sz w:val="24"/>
          <w:szCs w:val="24"/>
          <w:lang w:eastAsia="pl-PL"/>
        </w:rPr>
        <w:t xml:space="preserve"> to miejsce położone na wzgórzu. Znajdują się tam kaplice i kapliczki, symbolizujące stację Drogi Krzyżowej Chrystusa.</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Ściśle przestrzegano też postu. W piątki nie jadło się mięsa, jaj, sera i mleka. Jarzyny i </w:t>
      </w:r>
      <w:hyperlink r:id="rId21" w:tgtFrame="_blank" w:history="1">
        <w:r w:rsidRPr="005B26A0">
          <w:rPr>
            <w:rFonts w:ascii="Times New Roman" w:eastAsia="Times New Roman" w:hAnsi="Times New Roman" w:cs="Times New Roman"/>
            <w:color w:val="0000FF"/>
            <w:sz w:val="24"/>
            <w:szCs w:val="24"/>
            <w:u w:val="single"/>
            <w:lang w:eastAsia="pl-PL"/>
          </w:rPr>
          <w:t>ryby</w:t>
        </w:r>
      </w:hyperlink>
      <w:r w:rsidRPr="005B26A0">
        <w:rPr>
          <w:rFonts w:ascii="Times New Roman" w:eastAsia="Times New Roman" w:hAnsi="Times New Roman" w:cs="Times New Roman"/>
          <w:sz w:val="24"/>
          <w:szCs w:val="24"/>
          <w:lang w:eastAsia="pl-PL"/>
        </w:rPr>
        <w:t xml:space="preserve"> dozwolone były dopiero po specjalnym ich przygotowaniu na oleju. Post obowiązywał także w jeden dowolny dzień w tygodniu</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W dalszej części swojej pracy ukaże stanowiska dwóch pisarzy wobec sarmatyzmu. Twórcy ci to Wacław Potocki i Jan Chryzostom Pasek.</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Jan Chryzostom Pasek w </w:t>
      </w:r>
      <w:r w:rsidRPr="005B26A0">
        <w:rPr>
          <w:rFonts w:ascii="Times New Roman" w:eastAsia="Times New Roman" w:hAnsi="Times New Roman" w:cs="Times New Roman"/>
          <w:i/>
          <w:iCs/>
          <w:sz w:val="24"/>
          <w:szCs w:val="24"/>
          <w:lang w:eastAsia="pl-PL"/>
        </w:rPr>
        <w:t>"Pamiętnikach"</w:t>
      </w:r>
      <w:r w:rsidRPr="005B26A0">
        <w:rPr>
          <w:rFonts w:ascii="Times New Roman" w:eastAsia="Times New Roman" w:hAnsi="Times New Roman" w:cs="Times New Roman"/>
          <w:sz w:val="24"/>
          <w:szCs w:val="24"/>
          <w:lang w:eastAsia="pl-PL"/>
        </w:rPr>
        <w:t xml:space="preserve"> przedstawia trudy życia w wojskowym obozie. Szlachcic ukazany jest tutaj jako zawadiaka, który dba wyłącznie o własne interesy. Gorący temperament jest przyczyną częstych bójek i pijatyk Co gorsza nie ma za to żadnej kary</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 xml:space="preserve">W drugiej części w swoich "Pamiętników" mamy przedstawienie typowego ziemianina. Cechy typowego ziemianina autor przedstawia na własnym przykładzie. Mamy tu opis zwyczajów, przesądów jakie panują wśród szlachty. Ponad to przedstawia Pasek zamiłowanie do zabaw, uroczystych przemówień a także do biesiad i przepychu. Przedstawia w opozycji do tych zamiłowań brak ochoty i zamiłowania do wiedzy i jej zdobywania. </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Z tych "Pamiętników" a także z innych źródłowych tekstów poznajemy jakie były zwyczaje i obyczaje ludzi żyjących w epoce baroku.</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Społeczeństwo doby Baroku w odmienny sposób wyrażało swoje uczucia, swoją wiarę. Niekiedy wyrazy te przybierały dość dziwaczną formę. Przykładem może tu być modlitwa podczas której upadano na ziemię. Zdarzało się, że modlący bili głową o mur, o ławki. Bili się w twarz.</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Swoja gorącą wiarę wyrażano także poprzez pielgrzymki do Częstochowy. Miejscowość ta stała się bowiem miejscem kultu i symbolem polskości. Inne miejsca pielgrzymek to między innymi Kalwarie. Kalwaria to miejsce położone na wzgórzu. Znajdują się tam kaplice i kapliczki, symbolizujące stację Drogi Krzyżowej Chrystusa.</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Ściśle przestrzegano też postu. W piątki nie jadło się mięsa, jaj, sera i mleka. Jarzyny i ryby dozwolone były dopiero po specjalnym ich przygotowaniu na oleju. Post obowiązywał także w jeden dowolny dzień w tygodniu.</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Rozkwit przeżywała natomiast w Baroku literatura religijna . Czytać zaczęto żywoty świętych i modlitewniki.</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Zupełnie inny obraz Sarmaty ukazany mamy w twórczości Wacława Potockiego.</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Wacław Potocki był typowym szlachcicem i wiódł żywot ziemianina. Mieszkał na wsi o nazwie Łużyna która położona była na Podkarpaciu. Z wyznania był Arianinem i należał do nurtu Braci Polskich. Gdy zaczęły się w Polce szykanowania innych religii za sprawą wydanego edyktu przeciw Arianom Potocki wrócił do katolicyzmu.</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W głębi duszy jednak pozostał Arianinem.</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 xml:space="preserve">Jego </w:t>
      </w:r>
      <w:hyperlink r:id="rId22" w:tgtFrame="_blank" w:history="1">
        <w:r w:rsidRPr="005B26A0">
          <w:rPr>
            <w:rFonts w:ascii="Times New Roman" w:eastAsia="Times New Roman" w:hAnsi="Times New Roman" w:cs="Times New Roman"/>
            <w:color w:val="0000FF"/>
            <w:sz w:val="24"/>
            <w:szCs w:val="24"/>
            <w:u w:val="single"/>
            <w:lang w:eastAsia="pl-PL"/>
          </w:rPr>
          <w:t>żona</w:t>
        </w:r>
      </w:hyperlink>
      <w:r w:rsidRPr="005B26A0">
        <w:rPr>
          <w:rFonts w:ascii="Times New Roman" w:eastAsia="Times New Roman" w:hAnsi="Times New Roman" w:cs="Times New Roman"/>
          <w:sz w:val="24"/>
          <w:szCs w:val="24"/>
          <w:lang w:eastAsia="pl-PL"/>
        </w:rPr>
        <w:t xml:space="preserve"> Katarzyna z Morsztynów nie zmieniła wyznania. Stało się to przyczyną nękania osoby Potockiego i jego sporych kłopotów. Napisał i zadedykował swojej żonie </w:t>
      </w:r>
      <w:hyperlink r:id="rId23" w:tgtFrame="_blank" w:history="1">
        <w:r w:rsidRPr="005B26A0">
          <w:rPr>
            <w:rFonts w:ascii="Times New Roman" w:eastAsia="Times New Roman" w:hAnsi="Times New Roman" w:cs="Times New Roman"/>
            <w:color w:val="0000FF"/>
            <w:sz w:val="24"/>
            <w:szCs w:val="24"/>
            <w:u w:val="single"/>
            <w:lang w:eastAsia="pl-PL"/>
          </w:rPr>
          <w:t>wiersz</w:t>
        </w:r>
      </w:hyperlink>
      <w:r w:rsidRPr="005B26A0">
        <w:rPr>
          <w:rFonts w:ascii="Times New Roman" w:eastAsia="Times New Roman" w:hAnsi="Times New Roman" w:cs="Times New Roman"/>
          <w:sz w:val="24"/>
          <w:szCs w:val="24"/>
          <w:lang w:eastAsia="pl-PL"/>
        </w:rPr>
        <w:t xml:space="preserve"> nawiązujący do tej sytuacji pt. "Smutne rozstanie".</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Wacław Potocki był osobą niezwykle mądrą pracowitą. Został utytułowany za swoje zasługi dla dobra ojczyzny mianem Podczaszego Krakowskiego. Honor ten nadał mu Jan III.</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Ponad to Wacław Potocki rycerskość i szacunek uważał za cechę nieodłączną i charakteryzującą Sarmatę. Dlatego śmiało też uzasadnienie że był on wzorowym i pozytywnym przedstawicielem tego nurtu jest jak najbardziej słuszne i prawdziwe.</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Potocki ukończył podobnie jak Mikołaj Rej szkołę ariańską.</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Był ponad to orędownikiem tolerancji. Nie mógł zrozumieć prześladowań i był ich zagorzałym przeciwnikiem.</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Swoje ostanie lata życia spędził w samotności po stracie swojej najbliższej rodziny. Mimo to był osoba do końca pogodna i życzliwą zarówno dla świata jak i innych.</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Swoją poezje pisał i tworzył przez całe życie. Z tego powodu także dorobek literacki jaki po sobie pozostawił wynosi ponad 300000 wersów.</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W swojej twórczości nawiązywał do innych dzieł i innych twórców. Nie tylko polskich ale i zagranicznych.</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Nadawał im jednak swoje cechy, kształt i indywidualny charakter.</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Najwybitniejsze utwory Wacława Potockiego to :</w:t>
      </w:r>
    </w:p>
    <w:p w:rsidR="005B26A0" w:rsidRPr="005B26A0" w:rsidRDefault="005B26A0" w:rsidP="005B26A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"Wojna Chocimska"</w:t>
      </w:r>
    </w:p>
    <w:p w:rsidR="005B26A0" w:rsidRPr="005B26A0" w:rsidRDefault="005B26A0" w:rsidP="005B26A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"Ogród fraszek"</w:t>
      </w:r>
    </w:p>
    <w:p w:rsidR="005B26A0" w:rsidRPr="005B26A0" w:rsidRDefault="005B26A0" w:rsidP="005B26A0">
      <w:pPr>
        <w:numPr>
          <w:ilvl w:val="0"/>
          <w:numId w:val="16"/>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"Moralia"</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Pierwszy z wymienionych utworów to wierszowany poemat rycerski.</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Wiersze satyryczne i fraszki są niezwykle pełnym i trafnym obrazem życia współczesnej szlachty. Kreowany z ogromnym poczuciem humoru.</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 xml:space="preserve">Rzuca hasła ideowe swoim rodakom: </w:t>
      </w:r>
      <w:r w:rsidRPr="005B26A0">
        <w:rPr>
          <w:rFonts w:ascii="Times New Roman" w:eastAsia="Times New Roman" w:hAnsi="Times New Roman" w:cs="Times New Roman"/>
          <w:i/>
          <w:iCs/>
          <w:sz w:val="24"/>
          <w:szCs w:val="24"/>
          <w:lang w:eastAsia="pl-PL"/>
        </w:rPr>
        <w:t xml:space="preserve">"Porwi się , </w:t>
      </w:r>
      <w:hyperlink r:id="rId24" w:tgtFrame="_blank" w:history="1">
        <w:r w:rsidRPr="005B26A0">
          <w:rPr>
            <w:rFonts w:ascii="Times New Roman" w:eastAsia="Times New Roman" w:hAnsi="Times New Roman" w:cs="Times New Roman"/>
            <w:i/>
            <w:iCs/>
            <w:color w:val="0000FF"/>
            <w:sz w:val="24"/>
            <w:szCs w:val="24"/>
            <w:u w:val="single"/>
            <w:lang w:eastAsia="pl-PL"/>
          </w:rPr>
          <w:t>biały</w:t>
        </w:r>
      </w:hyperlink>
      <w:r w:rsidRPr="005B26A0">
        <w:rPr>
          <w:rFonts w:ascii="Times New Roman" w:eastAsia="Times New Roman" w:hAnsi="Times New Roman" w:cs="Times New Roman"/>
          <w:i/>
          <w:iCs/>
          <w:sz w:val="24"/>
          <w:szCs w:val="24"/>
          <w:lang w:eastAsia="pl-PL"/>
        </w:rPr>
        <w:t xml:space="preserve"> orle ! Radź o sobie , Lachu !"</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Pozostałe dwa zbiory posiadają wedle tradycji barokowej rozbudowane tytuły. Oba te zbiory są ogromną bazą wiadomości o epoce baroku i Sarmatach.</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Język jakim cechują się utwory Potockiego to :</w:t>
      </w:r>
    </w:p>
    <w:p w:rsidR="005B26A0" w:rsidRPr="005B26A0" w:rsidRDefault="005B26A0" w:rsidP="005B26A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żywość</w:t>
      </w:r>
    </w:p>
    <w:p w:rsidR="005B26A0" w:rsidRPr="005B26A0" w:rsidRDefault="005B26A0" w:rsidP="005B26A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obrazowość</w:t>
      </w:r>
    </w:p>
    <w:p w:rsidR="005B26A0" w:rsidRPr="005B26A0" w:rsidRDefault="005B26A0" w:rsidP="005B26A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neologizmy</w:t>
      </w:r>
    </w:p>
    <w:p w:rsidR="005B26A0" w:rsidRPr="005B26A0" w:rsidRDefault="005B26A0" w:rsidP="005B26A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wyrazy rubaszne, gwarowe, latynizmy</w:t>
      </w:r>
    </w:p>
    <w:p w:rsidR="005B26A0" w:rsidRPr="005B26A0" w:rsidRDefault="000A3ABD" w:rsidP="005B26A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hyperlink r:id="rId25" w:tgtFrame="_blank" w:history="1">
        <w:r w:rsidR="005B26A0" w:rsidRPr="005B26A0">
          <w:rPr>
            <w:rFonts w:ascii="Times New Roman" w:eastAsia="Times New Roman" w:hAnsi="Times New Roman" w:cs="Times New Roman"/>
            <w:color w:val="0000FF"/>
            <w:sz w:val="24"/>
            <w:szCs w:val="24"/>
            <w:u w:val="single"/>
            <w:lang w:eastAsia="pl-PL"/>
          </w:rPr>
          <w:t>stylizacja</w:t>
        </w:r>
      </w:hyperlink>
      <w:r w:rsidR="005B26A0" w:rsidRPr="005B26A0">
        <w:rPr>
          <w:rFonts w:ascii="Times New Roman" w:eastAsia="Times New Roman" w:hAnsi="Times New Roman" w:cs="Times New Roman"/>
          <w:sz w:val="24"/>
          <w:szCs w:val="24"/>
          <w:lang w:eastAsia="pl-PL"/>
        </w:rPr>
        <w:t xml:space="preserve"> potoczna i uroczysta</w:t>
      </w:r>
    </w:p>
    <w:p w:rsidR="005B26A0" w:rsidRPr="005B26A0" w:rsidRDefault="005B26A0" w:rsidP="005B26A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wiersze pisane 13 zgłoskowcem</w:t>
      </w:r>
    </w:p>
    <w:p w:rsidR="005B26A0" w:rsidRPr="005B26A0" w:rsidRDefault="005B26A0" w:rsidP="005B26A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skomplikowana składnia</w:t>
      </w:r>
    </w:p>
    <w:p w:rsidR="005B26A0" w:rsidRPr="005B26A0" w:rsidRDefault="005B26A0" w:rsidP="005B26A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rymy parzyste</w:t>
      </w:r>
    </w:p>
    <w:p w:rsidR="005B26A0" w:rsidRPr="005B26A0" w:rsidRDefault="005B26A0" w:rsidP="005B26A0">
      <w:pPr>
        <w:numPr>
          <w:ilvl w:val="0"/>
          <w:numId w:val="1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szyk przestawny</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Większość utworów wydanych zostało dopiero po jego śmierci. Niektóre dopiero w wieku XIX i XX.</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On sam o sobie mówił że pisze dla swoich przyjaciół którzy byli jego wiernymi czytelnikami. Pisze o tym w utworze "Na swoje wiersze".</w:t>
      </w:r>
    </w:p>
    <w:p w:rsidR="005B26A0" w:rsidRPr="005B26A0" w:rsidRDefault="005B26A0" w:rsidP="005B26A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lang w:eastAsia="pl-PL"/>
        </w:rPr>
        <w:t>Podsumowując należy stwierdzić, że obraz Sarmaty zależy od tego kto go maluje i nakreśla. Inaczej ukaże siebie szlachcic Sarmata a inaczej spojrzy na niego ktoś z boku. Ważną prawidłowością jest fakt iż wiele cech szlachty zostało w nas samych. Większa z nich część jest niestety negatywna, i przekazywana jest pokolenia na pokolenie w ten sposób czyniąc z niej niechlubną tradycję. Czas wyciągnąć wnioski. I wyplewić zakorzeniony w społeczeństwie negatywny sarmatyzm.</w:t>
      </w:r>
    </w:p>
    <w:p w:rsidR="005B26A0" w:rsidRPr="005B26A0" w:rsidRDefault="005B26A0" w:rsidP="005B26A0">
      <w:pPr>
        <w:spacing w:after="0" w:line="240" w:lineRule="auto"/>
        <w:rPr>
          <w:rFonts w:ascii="Times New Roman" w:eastAsia="Times New Roman" w:hAnsi="Times New Roman" w:cs="Times New Roman"/>
          <w:sz w:val="24"/>
          <w:szCs w:val="24"/>
          <w:lang w:eastAsia="pl-PL"/>
        </w:rPr>
      </w:pPr>
      <w:r w:rsidRPr="005B26A0">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6.5pt;height:60.75pt" o:ole="">
            <v:imagedata r:id="rId26" o:title=""/>
          </v:shape>
          <w:control r:id="rId27" w:name="DefaultOcxName1" w:shapeid="_x0000_i1031"/>
        </w:object>
      </w:r>
    </w:p>
    <w:p w:rsidR="005B26A0" w:rsidRPr="005B26A0" w:rsidRDefault="005B26A0" w:rsidP="005B26A0">
      <w:pPr>
        <w:pBdr>
          <w:top w:val="single" w:sz="6" w:space="1" w:color="auto"/>
        </w:pBdr>
        <w:spacing w:after="0" w:line="240" w:lineRule="auto"/>
        <w:jc w:val="center"/>
        <w:rPr>
          <w:rFonts w:ascii="Arial" w:eastAsia="Times New Roman" w:hAnsi="Arial" w:cs="Arial"/>
          <w:vanish/>
          <w:sz w:val="16"/>
          <w:szCs w:val="16"/>
          <w:lang w:eastAsia="pl-PL"/>
        </w:rPr>
      </w:pPr>
      <w:r w:rsidRPr="005B26A0">
        <w:rPr>
          <w:rFonts w:ascii="Arial" w:eastAsia="Times New Roman" w:hAnsi="Arial" w:cs="Arial"/>
          <w:vanish/>
          <w:sz w:val="16"/>
          <w:szCs w:val="16"/>
          <w:lang w:eastAsia="pl-PL"/>
        </w:rPr>
        <w:t>Dół formularza</w:t>
      </w:r>
    </w:p>
    <w:p w:rsidR="005B26A0" w:rsidRPr="005B26A0" w:rsidRDefault="005B26A0" w:rsidP="005B26A0">
      <w:pPr>
        <w:pBdr>
          <w:bottom w:val="single" w:sz="6" w:space="1" w:color="auto"/>
        </w:pBdr>
        <w:spacing w:after="0" w:line="240" w:lineRule="auto"/>
        <w:jc w:val="center"/>
        <w:rPr>
          <w:rFonts w:ascii="Arial" w:eastAsia="Times New Roman" w:hAnsi="Arial" w:cs="Arial"/>
          <w:vanish/>
          <w:sz w:val="16"/>
          <w:szCs w:val="16"/>
          <w:lang w:eastAsia="pl-PL"/>
        </w:rPr>
      </w:pPr>
      <w:r w:rsidRPr="005B26A0">
        <w:rPr>
          <w:rFonts w:ascii="Arial" w:eastAsia="Times New Roman" w:hAnsi="Arial" w:cs="Arial"/>
          <w:vanish/>
          <w:sz w:val="16"/>
          <w:szCs w:val="16"/>
          <w:lang w:eastAsia="pl-PL"/>
        </w:rPr>
        <w:t>Początek formularza</w:t>
      </w:r>
    </w:p>
    <w:p w:rsidR="005B26A0" w:rsidRPr="005B26A0" w:rsidRDefault="005B26A0" w:rsidP="005B26A0">
      <w:pPr>
        <w:pBdr>
          <w:top w:val="single" w:sz="6" w:space="1" w:color="auto"/>
        </w:pBdr>
        <w:spacing w:after="0" w:line="240" w:lineRule="auto"/>
        <w:jc w:val="center"/>
        <w:rPr>
          <w:rFonts w:ascii="Arial" w:eastAsia="Times New Roman" w:hAnsi="Arial" w:cs="Arial"/>
          <w:vanish/>
          <w:sz w:val="16"/>
          <w:szCs w:val="16"/>
          <w:lang w:eastAsia="pl-PL"/>
        </w:rPr>
      </w:pPr>
      <w:r w:rsidRPr="005B26A0">
        <w:rPr>
          <w:rFonts w:ascii="Arial" w:eastAsia="Times New Roman" w:hAnsi="Arial" w:cs="Arial"/>
          <w:vanish/>
          <w:sz w:val="16"/>
          <w:szCs w:val="16"/>
          <w:lang w:eastAsia="pl-PL"/>
        </w:rPr>
        <w:t>Dół formularza</w:t>
      </w:r>
    </w:p>
    <w:p w:rsidR="005B26A0" w:rsidRPr="005B26A0" w:rsidRDefault="000A3ABD" w:rsidP="005B26A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inline distT="0" distB="0" distL="0" distR="0">
                <wp:extent cx="304800" cy="304800"/>
                <wp:effectExtent l="0" t="0" r="0" b="0"/>
                <wp:docPr id="2" name="AutoShap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A79B002"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CvS3sA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3Oc&#10;YCRoDy2621rpPaNrV55BmQysHtWDdgkadS+rbwYJuWyp2LA7o6DI0Hp4fhRpLYeW0RrijB1EeIHh&#10;LgbQ0Hr4KGtwSMGhL96+0b3zAWVBe9+jp1OP2N6iCoTXEZlH0MkKVIez80Cz42OljX3PZI/cIcca&#10;ovPgdHdv7Gh6NHG+hCx514GcZp24EADmKAHX8NTpXBC+qz/TKF3NV3MSkGS6CkhUFMFduSTBtIxn&#10;k+K6WC6L+JfzG5Os5XXNhHNzZFhM/qyDB66P3DhxzMiO1w7OhWT0Zr3sNNpRYHjply85aJ7Nwssw&#10;fL0glxcpxQmJ3iVpUE7ns4CUZBKks2geRHH6Lp1GJCVFeZnSPRfs31NCQ47TSTLxXToL+kVukV+v&#10;c6NZzy3MkI73OQZqwHJGNHMMXInany3l3Xg+K4UL/7kU0O5joz1fHUVH9q9l/QR01RLoBMyDaQeH&#10;VuofGA0wOXJsvm+pZhh1HwRQPo0JcaPGX8hklsBFn2vW5xoqKoDKscVoPC7tOJ62SvNNC55iXxgh&#10;3b9suKew+0JjVIfPBdPBZ3KYZG78nN+91fO8XfwGAAD//wMAUEsDBBQABgAIAAAAIQBMoOks2AAA&#10;AAMBAAAPAAAAZHJzL2Rvd25yZXYueG1sTI9BS8NAEIXvgv9hGcGL2I0iUmI2RQpiEaGYas/T7JgE&#10;s7NpdpvEf9+pHvQyw+MNb76XLSbXqoH60Hg2cDNLQBGX3jZcGXjfPF3PQYWIbLH1TAa+KcAiPz/L&#10;MLV+5DcailgpCeGQooE6xi7VOpQ1OQwz3xGL9+l7h1FkX2nb4yjhrtW3SXKvHTYsH2rsaFlT+VUc&#10;nIGxXA/bzeuzXl9tV573q/2y+Hgx5vJienwAFWmKf8dwwhd0yIVp5w9sg2oNSJH4M8W7m4va/W6d&#10;Z/o/e34EAAD//wMAUEsBAi0AFAAGAAgAAAAhALaDOJL+AAAA4QEAABMAAAAAAAAAAAAAAAAAAAAA&#10;AFtDb250ZW50X1R5cGVzXS54bWxQSwECLQAUAAYACAAAACEAOP0h/9YAAACUAQAACwAAAAAAAAAA&#10;AAAAAAAvAQAAX3JlbHMvLnJlbHNQSwECLQAUAAYACAAAACEAHgr0t7ACAAC3BQAADgAAAAAAAAAA&#10;AAAAAAAuAgAAZHJzL2Uyb0RvYy54bWxQSwECLQAUAAYACAAAACEATKDpLNgAAAADAQAADwAAAAAA&#10;AAAAAAAAAAAKBQAAZHJzL2Rvd25yZXYueG1sUEsFBgAAAAAEAAQA8wAAAA8GAAAAAA==&#10;" filled="f" stroked="f">
                <o:lock v:ext="edit" aspectratio="t"/>
                <w10:anchorlock/>
              </v:rect>
            </w:pict>
          </mc:Fallback>
        </mc:AlternateContent>
      </w:r>
    </w:p>
    <w:p w:rsidR="005B26A0" w:rsidRPr="005B26A0" w:rsidRDefault="000A3ABD" w:rsidP="005B26A0">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noProof/>
          <w:sz w:val="24"/>
          <w:szCs w:val="24"/>
          <w:lang w:eastAsia="pl-PL"/>
        </w:rPr>
        <mc:AlternateContent>
          <mc:Choice Requires="wps">
            <w:drawing>
              <wp:inline distT="0" distB="0" distL="0" distR="0">
                <wp:extent cx="304800" cy="304800"/>
                <wp:effectExtent l="0" t="0" r="0" b="0"/>
                <wp:docPr id="1"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9686BD"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JPd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4i48gzKZGD1qB60S9Coe1l9M0jIZUvFht0ZBUUenx9FWsuhZbSGOGMHEV5guIsB&#10;NLQePsoaHFJw6Iu3b3TvfEBZ0N736OnUI7a3qALhdUTmEXSyAtXh7DzQ7PhYaWPfM9kjd8ixhug8&#10;ON3dGzuaHk2cLyFL3nUgp1knLgSAOUrANTx1OheE7+rPNEpX89WcBCSZrgISFUVwVy5JMC3j2aS4&#10;LpbLIv7l/MYka3ldM+HcHBkWkz/r4IHrIzdOHDOy47WDcyEZvVkvO412FBhe+uVLDppns/AyDF8v&#10;yOVFSnFCondJGpTT+SwgJZkE6SyaB1GcvkunEUlJUV6mdM8F+/eU0JDjdJJMfJfOgn6RW+TX69xo&#10;1nMLM6TjfY6BGrCcEc0cA1ei9mdLeTeez0rhwn8uBbT72GjPV0fRkf1rWT8BXbUEOgHzYNrBoZX6&#10;B0YDTI4cm+9bqhlG3QcBlE9jQtyo8RcymSVw0eea9bmGigqgcmwxGo9LO46nrdJ804Kn2BdGSPcv&#10;G+4p7L7QGNXhc8F08JkcJpkbP+d3b/U8bxe/AQ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Dekk92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DD448F" w:rsidRDefault="00DD448F"/>
    <w:sectPr w:rsidR="00DD448F" w:rsidSect="00DD44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F0D51"/>
    <w:multiLevelType w:val="multilevel"/>
    <w:tmpl w:val="0D724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7E4756"/>
    <w:multiLevelType w:val="multilevel"/>
    <w:tmpl w:val="DFFEA8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10660C"/>
    <w:multiLevelType w:val="multilevel"/>
    <w:tmpl w:val="6270C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CF00FA"/>
    <w:multiLevelType w:val="multilevel"/>
    <w:tmpl w:val="30488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B97A6F"/>
    <w:multiLevelType w:val="multilevel"/>
    <w:tmpl w:val="8A5EE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5871C5"/>
    <w:multiLevelType w:val="multilevel"/>
    <w:tmpl w:val="C8CAA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F569A"/>
    <w:multiLevelType w:val="multilevel"/>
    <w:tmpl w:val="20E67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BB6B1F"/>
    <w:multiLevelType w:val="multilevel"/>
    <w:tmpl w:val="9FF64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E091699"/>
    <w:multiLevelType w:val="multilevel"/>
    <w:tmpl w:val="622A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FFF5554"/>
    <w:multiLevelType w:val="multilevel"/>
    <w:tmpl w:val="A1DAC8F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42E91E75"/>
    <w:multiLevelType w:val="multilevel"/>
    <w:tmpl w:val="2814E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37D48F3"/>
    <w:multiLevelType w:val="multilevel"/>
    <w:tmpl w:val="A3CA13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7C10DF8"/>
    <w:multiLevelType w:val="multilevel"/>
    <w:tmpl w:val="3910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A2074B"/>
    <w:multiLevelType w:val="multilevel"/>
    <w:tmpl w:val="24D8E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B77779"/>
    <w:multiLevelType w:val="multilevel"/>
    <w:tmpl w:val="6EDEB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B004694"/>
    <w:multiLevelType w:val="multilevel"/>
    <w:tmpl w:val="C2B2D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C1A1C30"/>
    <w:multiLevelType w:val="multilevel"/>
    <w:tmpl w:val="440AA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A9E547E"/>
    <w:multiLevelType w:val="multilevel"/>
    <w:tmpl w:val="69D2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6"/>
  </w:num>
  <w:num w:numId="3">
    <w:abstractNumId w:val="1"/>
  </w:num>
  <w:num w:numId="4">
    <w:abstractNumId w:val="7"/>
  </w:num>
  <w:num w:numId="5">
    <w:abstractNumId w:val="3"/>
  </w:num>
  <w:num w:numId="6">
    <w:abstractNumId w:val="12"/>
  </w:num>
  <w:num w:numId="7">
    <w:abstractNumId w:val="6"/>
  </w:num>
  <w:num w:numId="8">
    <w:abstractNumId w:val="11"/>
  </w:num>
  <w:num w:numId="9">
    <w:abstractNumId w:val="0"/>
  </w:num>
  <w:num w:numId="10">
    <w:abstractNumId w:val="10"/>
  </w:num>
  <w:num w:numId="11">
    <w:abstractNumId w:val="14"/>
  </w:num>
  <w:num w:numId="12">
    <w:abstractNumId w:val="4"/>
  </w:num>
  <w:num w:numId="13">
    <w:abstractNumId w:val="15"/>
  </w:num>
  <w:num w:numId="14">
    <w:abstractNumId w:val="17"/>
  </w:num>
  <w:num w:numId="15">
    <w:abstractNumId w:val="5"/>
  </w:num>
  <w:num w:numId="16">
    <w:abstractNumId w:val="2"/>
  </w:num>
  <w:num w:numId="17">
    <w:abstractNumId w:val="8"/>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26A0"/>
    <w:rsid w:val="000A3ABD"/>
    <w:rsid w:val="005B26A0"/>
    <w:rsid w:val="00DD44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docId w15:val="{AE07FF8F-2281-49FF-B5E2-85793479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448F"/>
  </w:style>
  <w:style w:type="paragraph" w:styleId="Nagwek1">
    <w:name w:val="heading 1"/>
    <w:basedOn w:val="Normalny"/>
    <w:link w:val="Nagwek1Znak"/>
    <w:uiPriority w:val="9"/>
    <w:qFormat/>
    <w:rsid w:val="005B26A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link w:val="Nagwek2Znak"/>
    <w:uiPriority w:val="9"/>
    <w:qFormat/>
    <w:rsid w:val="005B26A0"/>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paragraph" w:styleId="Nagwek3">
    <w:name w:val="heading 3"/>
    <w:basedOn w:val="Normalny"/>
    <w:link w:val="Nagwek3Znak"/>
    <w:uiPriority w:val="9"/>
    <w:qFormat/>
    <w:rsid w:val="005B26A0"/>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paragraph" w:styleId="Nagwek4">
    <w:name w:val="heading 4"/>
    <w:basedOn w:val="Normalny"/>
    <w:link w:val="Nagwek4Znak"/>
    <w:uiPriority w:val="9"/>
    <w:qFormat/>
    <w:rsid w:val="005B26A0"/>
    <w:pPr>
      <w:spacing w:before="100" w:beforeAutospacing="1" w:after="100" w:afterAutospacing="1" w:line="240" w:lineRule="auto"/>
      <w:outlineLvl w:val="3"/>
    </w:pPr>
    <w:rPr>
      <w:rFonts w:ascii="Times New Roman" w:eastAsia="Times New Roman" w:hAnsi="Times New Roman" w:cs="Times New Roman"/>
      <w:b/>
      <w:bCs/>
      <w:sz w:val="24"/>
      <w:szCs w:val="24"/>
      <w:lang w:eastAsia="pl-PL"/>
    </w:rPr>
  </w:style>
  <w:style w:type="paragraph" w:styleId="Nagwek5">
    <w:name w:val="heading 5"/>
    <w:basedOn w:val="Normalny"/>
    <w:link w:val="Nagwek5Znak"/>
    <w:uiPriority w:val="9"/>
    <w:qFormat/>
    <w:rsid w:val="005B26A0"/>
    <w:pPr>
      <w:spacing w:before="100" w:beforeAutospacing="1" w:after="100" w:afterAutospacing="1" w:line="240" w:lineRule="auto"/>
      <w:outlineLvl w:val="4"/>
    </w:pPr>
    <w:rPr>
      <w:rFonts w:ascii="Times New Roman" w:eastAsia="Times New Roman" w:hAnsi="Times New Roman" w:cs="Times New Roman"/>
      <w:b/>
      <w:bCs/>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5B26A0"/>
    <w:rPr>
      <w:rFonts w:ascii="Times New Roman" w:eastAsia="Times New Roman" w:hAnsi="Times New Roman" w:cs="Times New Roman"/>
      <w:b/>
      <w:bCs/>
      <w:kern w:val="36"/>
      <w:sz w:val="48"/>
      <w:szCs w:val="48"/>
      <w:lang w:eastAsia="pl-PL"/>
    </w:rPr>
  </w:style>
  <w:style w:type="character" w:customStyle="1" w:styleId="Nagwek2Znak">
    <w:name w:val="Nagłówek 2 Znak"/>
    <w:basedOn w:val="Domylnaczcionkaakapitu"/>
    <w:link w:val="Nagwek2"/>
    <w:uiPriority w:val="9"/>
    <w:rsid w:val="005B26A0"/>
    <w:rPr>
      <w:rFonts w:ascii="Times New Roman" w:eastAsia="Times New Roman" w:hAnsi="Times New Roman" w:cs="Times New Roman"/>
      <w:b/>
      <w:bCs/>
      <w:sz w:val="36"/>
      <w:szCs w:val="36"/>
      <w:lang w:eastAsia="pl-PL"/>
    </w:rPr>
  </w:style>
  <w:style w:type="character" w:customStyle="1" w:styleId="Nagwek3Znak">
    <w:name w:val="Nagłówek 3 Znak"/>
    <w:basedOn w:val="Domylnaczcionkaakapitu"/>
    <w:link w:val="Nagwek3"/>
    <w:uiPriority w:val="9"/>
    <w:rsid w:val="005B26A0"/>
    <w:rPr>
      <w:rFonts w:ascii="Times New Roman" w:eastAsia="Times New Roman" w:hAnsi="Times New Roman" w:cs="Times New Roman"/>
      <w:b/>
      <w:bCs/>
      <w:sz w:val="27"/>
      <w:szCs w:val="27"/>
      <w:lang w:eastAsia="pl-PL"/>
    </w:rPr>
  </w:style>
  <w:style w:type="character" w:customStyle="1" w:styleId="Nagwek4Znak">
    <w:name w:val="Nagłówek 4 Znak"/>
    <w:basedOn w:val="Domylnaczcionkaakapitu"/>
    <w:link w:val="Nagwek4"/>
    <w:uiPriority w:val="9"/>
    <w:rsid w:val="005B26A0"/>
    <w:rPr>
      <w:rFonts w:ascii="Times New Roman" w:eastAsia="Times New Roman" w:hAnsi="Times New Roman" w:cs="Times New Roman"/>
      <w:b/>
      <w:bCs/>
      <w:sz w:val="24"/>
      <w:szCs w:val="24"/>
      <w:lang w:eastAsia="pl-PL"/>
    </w:rPr>
  </w:style>
  <w:style w:type="character" w:customStyle="1" w:styleId="Nagwek5Znak">
    <w:name w:val="Nagłówek 5 Znak"/>
    <w:basedOn w:val="Domylnaczcionkaakapitu"/>
    <w:link w:val="Nagwek5"/>
    <w:uiPriority w:val="9"/>
    <w:rsid w:val="005B26A0"/>
    <w:rPr>
      <w:rFonts w:ascii="Times New Roman" w:eastAsia="Times New Roman" w:hAnsi="Times New Roman" w:cs="Times New Roman"/>
      <w:b/>
      <w:bCs/>
      <w:sz w:val="20"/>
      <w:szCs w:val="20"/>
      <w:lang w:eastAsia="pl-PL"/>
    </w:rPr>
  </w:style>
  <w:style w:type="paragraph" w:styleId="Zagicieodgryformularza">
    <w:name w:val="HTML Top of Form"/>
    <w:basedOn w:val="Normalny"/>
    <w:next w:val="Normalny"/>
    <w:link w:val="ZagicieodgryformularzaZnak"/>
    <w:hidden/>
    <w:uiPriority w:val="99"/>
    <w:semiHidden/>
    <w:unhideWhenUsed/>
    <w:rsid w:val="005B26A0"/>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5B26A0"/>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5B26A0"/>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5B26A0"/>
    <w:rPr>
      <w:rFonts w:ascii="Arial" w:eastAsia="Times New Roman" w:hAnsi="Arial" w:cs="Arial"/>
      <w:vanish/>
      <w:sz w:val="16"/>
      <w:szCs w:val="16"/>
      <w:lang w:eastAsia="pl-PL"/>
    </w:rPr>
  </w:style>
  <w:style w:type="character" w:styleId="Hipercze">
    <w:name w:val="Hyperlink"/>
    <w:basedOn w:val="Domylnaczcionkaakapitu"/>
    <w:uiPriority w:val="99"/>
    <w:semiHidden/>
    <w:unhideWhenUsed/>
    <w:rsid w:val="005B26A0"/>
    <w:rPr>
      <w:color w:val="0000FF"/>
      <w:u w:val="single"/>
    </w:rPr>
  </w:style>
  <w:style w:type="paragraph" w:styleId="NormalnyWeb">
    <w:name w:val="Normal (Web)"/>
    <w:basedOn w:val="Normalny"/>
    <w:uiPriority w:val="99"/>
    <w:semiHidden/>
    <w:unhideWhenUsed/>
    <w:rsid w:val="005B26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text--dictionary--hit">
    <w:name w:val="text--dictionary--hit"/>
    <w:basedOn w:val="Domylnaczcionkaakapitu"/>
    <w:rsid w:val="005B26A0"/>
  </w:style>
  <w:style w:type="character" w:customStyle="1" w:styleId="text">
    <w:name w:val="text"/>
    <w:basedOn w:val="Domylnaczcionkaakapitu"/>
    <w:rsid w:val="005B26A0"/>
  </w:style>
  <w:style w:type="paragraph" w:customStyle="1" w:styleId="study--topic--title">
    <w:name w:val="study--topic--title"/>
    <w:basedOn w:val="Normalny"/>
    <w:rsid w:val="005B26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content">
    <w:name w:val="content"/>
    <w:basedOn w:val="Domylnaczcionkaakapitu"/>
    <w:rsid w:val="005B26A0"/>
  </w:style>
  <w:style w:type="character" w:customStyle="1" w:styleId="commentscount">
    <w:name w:val="commentscount"/>
    <w:basedOn w:val="Domylnaczcionkaakapitu"/>
    <w:rsid w:val="005B26A0"/>
  </w:style>
  <w:style w:type="character" w:styleId="Pogrubienie">
    <w:name w:val="Strong"/>
    <w:basedOn w:val="Domylnaczcionkaakapitu"/>
    <w:uiPriority w:val="22"/>
    <w:qFormat/>
    <w:rsid w:val="005B26A0"/>
    <w:rPr>
      <w:b/>
      <w:bCs/>
    </w:rPr>
  </w:style>
  <w:style w:type="paragraph" w:customStyle="1" w:styleId="description">
    <w:name w:val="description"/>
    <w:basedOn w:val="Normalny"/>
    <w:rsid w:val="005B26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label">
    <w:name w:val="label"/>
    <w:basedOn w:val="Normalny"/>
    <w:rsid w:val="005B26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text1">
    <w:name w:val="text1"/>
    <w:basedOn w:val="Normalny"/>
    <w:rsid w:val="005B26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question-content">
    <w:name w:val="question-content"/>
    <w:basedOn w:val="Normalny"/>
    <w:rsid w:val="005B26A0"/>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name">
    <w:name w:val="name"/>
    <w:basedOn w:val="Normalny"/>
    <w:rsid w:val="005B26A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options-text-element">
    <w:name w:val="options-text-element"/>
    <w:basedOn w:val="Domylnaczcionkaakapitu"/>
    <w:rsid w:val="005B26A0"/>
  </w:style>
  <w:style w:type="character" w:customStyle="1" w:styleId="options-icon-element">
    <w:name w:val="options-icon-element"/>
    <w:basedOn w:val="Domylnaczcionkaakapitu"/>
    <w:rsid w:val="005B26A0"/>
  </w:style>
  <w:style w:type="character" w:customStyle="1" w:styleId="upvote-percentage">
    <w:name w:val="upvote-percentage"/>
    <w:basedOn w:val="Domylnaczcionkaakapitu"/>
    <w:rsid w:val="005B26A0"/>
  </w:style>
  <w:style w:type="character" w:customStyle="1" w:styleId="upvote-count">
    <w:name w:val="upvote-count"/>
    <w:basedOn w:val="Domylnaczcionkaakapitu"/>
    <w:rsid w:val="005B26A0"/>
  </w:style>
  <w:style w:type="character" w:customStyle="1" w:styleId="text-dictionary-hit">
    <w:name w:val="text-dictionary-hit"/>
    <w:basedOn w:val="Domylnaczcionkaakapitu"/>
    <w:rsid w:val="005B26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825792">
      <w:bodyDiv w:val="1"/>
      <w:marLeft w:val="0"/>
      <w:marRight w:val="0"/>
      <w:marTop w:val="0"/>
      <w:marBottom w:val="0"/>
      <w:divBdr>
        <w:top w:val="none" w:sz="0" w:space="0" w:color="auto"/>
        <w:left w:val="none" w:sz="0" w:space="0" w:color="auto"/>
        <w:bottom w:val="none" w:sz="0" w:space="0" w:color="auto"/>
        <w:right w:val="none" w:sz="0" w:space="0" w:color="auto"/>
      </w:divBdr>
      <w:divsChild>
        <w:div w:id="1998653647">
          <w:marLeft w:val="0"/>
          <w:marRight w:val="0"/>
          <w:marTop w:val="0"/>
          <w:marBottom w:val="0"/>
          <w:divBdr>
            <w:top w:val="none" w:sz="0" w:space="0" w:color="auto"/>
            <w:left w:val="none" w:sz="0" w:space="0" w:color="auto"/>
            <w:bottom w:val="none" w:sz="0" w:space="0" w:color="auto"/>
            <w:right w:val="none" w:sz="0" w:space="0" w:color="auto"/>
          </w:divBdr>
        </w:div>
      </w:divsChild>
    </w:div>
    <w:div w:id="537398270">
      <w:bodyDiv w:val="1"/>
      <w:marLeft w:val="0"/>
      <w:marRight w:val="0"/>
      <w:marTop w:val="0"/>
      <w:marBottom w:val="0"/>
      <w:divBdr>
        <w:top w:val="none" w:sz="0" w:space="0" w:color="auto"/>
        <w:left w:val="none" w:sz="0" w:space="0" w:color="auto"/>
        <w:bottom w:val="none" w:sz="0" w:space="0" w:color="auto"/>
        <w:right w:val="none" w:sz="0" w:space="0" w:color="auto"/>
      </w:divBdr>
      <w:divsChild>
        <w:div w:id="245311091">
          <w:marLeft w:val="0"/>
          <w:marRight w:val="0"/>
          <w:marTop w:val="0"/>
          <w:marBottom w:val="0"/>
          <w:divBdr>
            <w:top w:val="none" w:sz="0" w:space="0" w:color="auto"/>
            <w:left w:val="none" w:sz="0" w:space="0" w:color="auto"/>
            <w:bottom w:val="none" w:sz="0" w:space="0" w:color="auto"/>
            <w:right w:val="none" w:sz="0" w:space="0" w:color="auto"/>
          </w:divBdr>
          <w:divsChild>
            <w:div w:id="1719746001">
              <w:marLeft w:val="0"/>
              <w:marRight w:val="0"/>
              <w:marTop w:val="0"/>
              <w:marBottom w:val="0"/>
              <w:divBdr>
                <w:top w:val="none" w:sz="0" w:space="0" w:color="auto"/>
                <w:left w:val="none" w:sz="0" w:space="0" w:color="auto"/>
                <w:bottom w:val="none" w:sz="0" w:space="0" w:color="auto"/>
                <w:right w:val="none" w:sz="0" w:space="0" w:color="auto"/>
              </w:divBdr>
            </w:div>
            <w:div w:id="54935989">
              <w:marLeft w:val="0"/>
              <w:marRight w:val="0"/>
              <w:marTop w:val="0"/>
              <w:marBottom w:val="0"/>
              <w:divBdr>
                <w:top w:val="none" w:sz="0" w:space="0" w:color="auto"/>
                <w:left w:val="none" w:sz="0" w:space="0" w:color="auto"/>
                <w:bottom w:val="none" w:sz="0" w:space="0" w:color="auto"/>
                <w:right w:val="none" w:sz="0" w:space="0" w:color="auto"/>
              </w:divBdr>
              <w:divsChild>
                <w:div w:id="81681244">
                  <w:marLeft w:val="0"/>
                  <w:marRight w:val="0"/>
                  <w:marTop w:val="0"/>
                  <w:marBottom w:val="0"/>
                  <w:divBdr>
                    <w:top w:val="none" w:sz="0" w:space="0" w:color="auto"/>
                    <w:left w:val="none" w:sz="0" w:space="0" w:color="auto"/>
                    <w:bottom w:val="none" w:sz="0" w:space="0" w:color="auto"/>
                    <w:right w:val="none" w:sz="0" w:space="0" w:color="auto"/>
                  </w:divBdr>
                  <w:divsChild>
                    <w:div w:id="10839998">
                      <w:marLeft w:val="0"/>
                      <w:marRight w:val="0"/>
                      <w:marTop w:val="0"/>
                      <w:marBottom w:val="0"/>
                      <w:divBdr>
                        <w:top w:val="none" w:sz="0" w:space="0" w:color="auto"/>
                        <w:left w:val="none" w:sz="0" w:space="0" w:color="auto"/>
                        <w:bottom w:val="none" w:sz="0" w:space="0" w:color="auto"/>
                        <w:right w:val="none" w:sz="0" w:space="0" w:color="auto"/>
                      </w:divBdr>
                      <w:divsChild>
                        <w:div w:id="17812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887173">
              <w:marLeft w:val="0"/>
              <w:marRight w:val="0"/>
              <w:marTop w:val="0"/>
              <w:marBottom w:val="0"/>
              <w:divBdr>
                <w:top w:val="none" w:sz="0" w:space="0" w:color="auto"/>
                <w:left w:val="none" w:sz="0" w:space="0" w:color="auto"/>
                <w:bottom w:val="none" w:sz="0" w:space="0" w:color="auto"/>
                <w:right w:val="none" w:sz="0" w:space="0" w:color="auto"/>
              </w:divBdr>
            </w:div>
            <w:div w:id="1768110782">
              <w:marLeft w:val="0"/>
              <w:marRight w:val="0"/>
              <w:marTop w:val="0"/>
              <w:marBottom w:val="0"/>
              <w:divBdr>
                <w:top w:val="none" w:sz="0" w:space="0" w:color="auto"/>
                <w:left w:val="none" w:sz="0" w:space="0" w:color="auto"/>
                <w:bottom w:val="none" w:sz="0" w:space="0" w:color="auto"/>
                <w:right w:val="none" w:sz="0" w:space="0" w:color="auto"/>
              </w:divBdr>
              <w:divsChild>
                <w:div w:id="493423222">
                  <w:marLeft w:val="0"/>
                  <w:marRight w:val="0"/>
                  <w:marTop w:val="0"/>
                  <w:marBottom w:val="0"/>
                  <w:divBdr>
                    <w:top w:val="none" w:sz="0" w:space="0" w:color="auto"/>
                    <w:left w:val="none" w:sz="0" w:space="0" w:color="auto"/>
                    <w:bottom w:val="none" w:sz="0" w:space="0" w:color="auto"/>
                    <w:right w:val="none" w:sz="0" w:space="0" w:color="auto"/>
                  </w:divBdr>
                  <w:divsChild>
                    <w:div w:id="890532139">
                      <w:marLeft w:val="0"/>
                      <w:marRight w:val="0"/>
                      <w:marTop w:val="0"/>
                      <w:marBottom w:val="0"/>
                      <w:divBdr>
                        <w:top w:val="none" w:sz="0" w:space="0" w:color="auto"/>
                        <w:left w:val="none" w:sz="0" w:space="0" w:color="auto"/>
                        <w:bottom w:val="none" w:sz="0" w:space="0" w:color="auto"/>
                        <w:right w:val="none" w:sz="0" w:space="0" w:color="auto"/>
                      </w:divBdr>
                      <w:divsChild>
                        <w:div w:id="125547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276550">
              <w:marLeft w:val="0"/>
              <w:marRight w:val="0"/>
              <w:marTop w:val="0"/>
              <w:marBottom w:val="0"/>
              <w:divBdr>
                <w:top w:val="none" w:sz="0" w:space="0" w:color="auto"/>
                <w:left w:val="none" w:sz="0" w:space="0" w:color="auto"/>
                <w:bottom w:val="none" w:sz="0" w:space="0" w:color="auto"/>
                <w:right w:val="none" w:sz="0" w:space="0" w:color="auto"/>
              </w:divBdr>
              <w:divsChild>
                <w:div w:id="1015107804">
                  <w:marLeft w:val="0"/>
                  <w:marRight w:val="0"/>
                  <w:marTop w:val="0"/>
                  <w:marBottom w:val="0"/>
                  <w:divBdr>
                    <w:top w:val="none" w:sz="0" w:space="0" w:color="auto"/>
                    <w:left w:val="none" w:sz="0" w:space="0" w:color="auto"/>
                    <w:bottom w:val="none" w:sz="0" w:space="0" w:color="auto"/>
                    <w:right w:val="none" w:sz="0" w:space="0" w:color="auto"/>
                  </w:divBdr>
                  <w:divsChild>
                    <w:div w:id="160422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7437457">
      <w:bodyDiv w:val="1"/>
      <w:marLeft w:val="0"/>
      <w:marRight w:val="0"/>
      <w:marTop w:val="0"/>
      <w:marBottom w:val="0"/>
      <w:divBdr>
        <w:top w:val="none" w:sz="0" w:space="0" w:color="auto"/>
        <w:left w:val="none" w:sz="0" w:space="0" w:color="auto"/>
        <w:bottom w:val="none" w:sz="0" w:space="0" w:color="auto"/>
        <w:right w:val="none" w:sz="0" w:space="0" w:color="auto"/>
      </w:divBdr>
      <w:divsChild>
        <w:div w:id="600645360">
          <w:marLeft w:val="0"/>
          <w:marRight w:val="0"/>
          <w:marTop w:val="0"/>
          <w:marBottom w:val="0"/>
          <w:divBdr>
            <w:top w:val="none" w:sz="0" w:space="0" w:color="auto"/>
            <w:left w:val="none" w:sz="0" w:space="0" w:color="auto"/>
            <w:bottom w:val="none" w:sz="0" w:space="0" w:color="auto"/>
            <w:right w:val="none" w:sz="0" w:space="0" w:color="auto"/>
          </w:divBdr>
          <w:divsChild>
            <w:div w:id="1347176060">
              <w:marLeft w:val="0"/>
              <w:marRight w:val="0"/>
              <w:marTop w:val="0"/>
              <w:marBottom w:val="0"/>
              <w:divBdr>
                <w:top w:val="none" w:sz="0" w:space="0" w:color="auto"/>
                <w:left w:val="none" w:sz="0" w:space="0" w:color="auto"/>
                <w:bottom w:val="none" w:sz="0" w:space="0" w:color="auto"/>
                <w:right w:val="none" w:sz="0" w:space="0" w:color="auto"/>
              </w:divBdr>
              <w:divsChild>
                <w:div w:id="190070730">
                  <w:marLeft w:val="0"/>
                  <w:marRight w:val="0"/>
                  <w:marTop w:val="0"/>
                  <w:marBottom w:val="0"/>
                  <w:divBdr>
                    <w:top w:val="none" w:sz="0" w:space="0" w:color="auto"/>
                    <w:left w:val="none" w:sz="0" w:space="0" w:color="auto"/>
                    <w:bottom w:val="none" w:sz="0" w:space="0" w:color="auto"/>
                    <w:right w:val="none" w:sz="0" w:space="0" w:color="auto"/>
                  </w:divBdr>
                  <w:divsChild>
                    <w:div w:id="134231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645480">
          <w:marLeft w:val="0"/>
          <w:marRight w:val="0"/>
          <w:marTop w:val="0"/>
          <w:marBottom w:val="0"/>
          <w:divBdr>
            <w:top w:val="none" w:sz="0" w:space="0" w:color="auto"/>
            <w:left w:val="none" w:sz="0" w:space="0" w:color="auto"/>
            <w:bottom w:val="none" w:sz="0" w:space="0" w:color="auto"/>
            <w:right w:val="none" w:sz="0" w:space="0" w:color="auto"/>
          </w:divBdr>
          <w:divsChild>
            <w:div w:id="2075471874">
              <w:marLeft w:val="0"/>
              <w:marRight w:val="0"/>
              <w:marTop w:val="0"/>
              <w:marBottom w:val="0"/>
              <w:divBdr>
                <w:top w:val="none" w:sz="0" w:space="0" w:color="auto"/>
                <w:left w:val="none" w:sz="0" w:space="0" w:color="auto"/>
                <w:bottom w:val="none" w:sz="0" w:space="0" w:color="auto"/>
                <w:right w:val="none" w:sz="0" w:space="0" w:color="auto"/>
              </w:divBdr>
              <w:divsChild>
                <w:div w:id="400713498">
                  <w:marLeft w:val="0"/>
                  <w:marRight w:val="0"/>
                  <w:marTop w:val="0"/>
                  <w:marBottom w:val="0"/>
                  <w:divBdr>
                    <w:top w:val="none" w:sz="0" w:space="0" w:color="auto"/>
                    <w:left w:val="none" w:sz="0" w:space="0" w:color="auto"/>
                    <w:bottom w:val="none" w:sz="0" w:space="0" w:color="auto"/>
                    <w:right w:val="none" w:sz="0" w:space="0" w:color="auto"/>
                  </w:divBdr>
                  <w:divsChild>
                    <w:div w:id="67582907">
                      <w:marLeft w:val="0"/>
                      <w:marRight w:val="0"/>
                      <w:marTop w:val="0"/>
                      <w:marBottom w:val="0"/>
                      <w:divBdr>
                        <w:top w:val="none" w:sz="0" w:space="0" w:color="auto"/>
                        <w:left w:val="none" w:sz="0" w:space="0" w:color="auto"/>
                        <w:bottom w:val="none" w:sz="0" w:space="0" w:color="auto"/>
                        <w:right w:val="none" w:sz="0" w:space="0" w:color="auto"/>
                      </w:divBdr>
                      <w:divsChild>
                        <w:div w:id="1736078397">
                          <w:marLeft w:val="0"/>
                          <w:marRight w:val="0"/>
                          <w:marTop w:val="0"/>
                          <w:marBottom w:val="0"/>
                          <w:divBdr>
                            <w:top w:val="none" w:sz="0" w:space="0" w:color="auto"/>
                            <w:left w:val="none" w:sz="0" w:space="0" w:color="auto"/>
                            <w:bottom w:val="none" w:sz="0" w:space="0" w:color="auto"/>
                            <w:right w:val="none" w:sz="0" w:space="0" w:color="auto"/>
                          </w:divBdr>
                          <w:divsChild>
                            <w:div w:id="2506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891357">
          <w:marLeft w:val="0"/>
          <w:marRight w:val="0"/>
          <w:marTop w:val="0"/>
          <w:marBottom w:val="0"/>
          <w:divBdr>
            <w:top w:val="none" w:sz="0" w:space="0" w:color="auto"/>
            <w:left w:val="none" w:sz="0" w:space="0" w:color="auto"/>
            <w:bottom w:val="none" w:sz="0" w:space="0" w:color="auto"/>
            <w:right w:val="none" w:sz="0" w:space="0" w:color="auto"/>
          </w:divBdr>
        </w:div>
        <w:div w:id="1202742044">
          <w:marLeft w:val="0"/>
          <w:marRight w:val="0"/>
          <w:marTop w:val="0"/>
          <w:marBottom w:val="0"/>
          <w:divBdr>
            <w:top w:val="none" w:sz="0" w:space="0" w:color="auto"/>
            <w:left w:val="none" w:sz="0" w:space="0" w:color="auto"/>
            <w:bottom w:val="none" w:sz="0" w:space="0" w:color="auto"/>
            <w:right w:val="none" w:sz="0" w:space="0" w:color="auto"/>
          </w:divBdr>
          <w:divsChild>
            <w:div w:id="1542547995">
              <w:marLeft w:val="0"/>
              <w:marRight w:val="0"/>
              <w:marTop w:val="0"/>
              <w:marBottom w:val="0"/>
              <w:divBdr>
                <w:top w:val="none" w:sz="0" w:space="0" w:color="auto"/>
                <w:left w:val="none" w:sz="0" w:space="0" w:color="auto"/>
                <w:bottom w:val="none" w:sz="0" w:space="0" w:color="auto"/>
                <w:right w:val="none" w:sz="0" w:space="0" w:color="auto"/>
              </w:divBdr>
            </w:div>
          </w:divsChild>
        </w:div>
        <w:div w:id="447553312">
          <w:marLeft w:val="0"/>
          <w:marRight w:val="0"/>
          <w:marTop w:val="0"/>
          <w:marBottom w:val="0"/>
          <w:divBdr>
            <w:top w:val="none" w:sz="0" w:space="0" w:color="auto"/>
            <w:left w:val="none" w:sz="0" w:space="0" w:color="auto"/>
            <w:bottom w:val="none" w:sz="0" w:space="0" w:color="auto"/>
            <w:right w:val="none" w:sz="0" w:space="0" w:color="auto"/>
          </w:divBdr>
          <w:divsChild>
            <w:div w:id="449133562">
              <w:marLeft w:val="0"/>
              <w:marRight w:val="0"/>
              <w:marTop w:val="0"/>
              <w:marBottom w:val="0"/>
              <w:divBdr>
                <w:top w:val="none" w:sz="0" w:space="0" w:color="auto"/>
                <w:left w:val="none" w:sz="0" w:space="0" w:color="auto"/>
                <w:bottom w:val="none" w:sz="0" w:space="0" w:color="auto"/>
                <w:right w:val="none" w:sz="0" w:space="0" w:color="auto"/>
              </w:divBdr>
              <w:divsChild>
                <w:div w:id="1184054864">
                  <w:marLeft w:val="0"/>
                  <w:marRight w:val="0"/>
                  <w:marTop w:val="0"/>
                  <w:marBottom w:val="0"/>
                  <w:divBdr>
                    <w:top w:val="none" w:sz="0" w:space="0" w:color="auto"/>
                    <w:left w:val="none" w:sz="0" w:space="0" w:color="auto"/>
                    <w:bottom w:val="none" w:sz="0" w:space="0" w:color="auto"/>
                    <w:right w:val="none" w:sz="0" w:space="0" w:color="auto"/>
                  </w:divBdr>
                  <w:divsChild>
                    <w:div w:id="694692395">
                      <w:marLeft w:val="0"/>
                      <w:marRight w:val="0"/>
                      <w:marTop w:val="0"/>
                      <w:marBottom w:val="0"/>
                      <w:divBdr>
                        <w:top w:val="none" w:sz="0" w:space="0" w:color="auto"/>
                        <w:left w:val="none" w:sz="0" w:space="0" w:color="auto"/>
                        <w:bottom w:val="none" w:sz="0" w:space="0" w:color="auto"/>
                        <w:right w:val="none" w:sz="0" w:space="0" w:color="auto"/>
                      </w:divBdr>
                      <w:divsChild>
                        <w:div w:id="1023097778">
                          <w:marLeft w:val="0"/>
                          <w:marRight w:val="0"/>
                          <w:marTop w:val="0"/>
                          <w:marBottom w:val="0"/>
                          <w:divBdr>
                            <w:top w:val="none" w:sz="0" w:space="0" w:color="auto"/>
                            <w:left w:val="none" w:sz="0" w:space="0" w:color="auto"/>
                            <w:bottom w:val="none" w:sz="0" w:space="0" w:color="auto"/>
                            <w:right w:val="none" w:sz="0" w:space="0" w:color="auto"/>
                          </w:divBdr>
                          <w:divsChild>
                            <w:div w:id="121211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8254179">
              <w:marLeft w:val="0"/>
              <w:marRight w:val="0"/>
              <w:marTop w:val="0"/>
              <w:marBottom w:val="0"/>
              <w:divBdr>
                <w:top w:val="none" w:sz="0" w:space="0" w:color="auto"/>
                <w:left w:val="none" w:sz="0" w:space="0" w:color="auto"/>
                <w:bottom w:val="none" w:sz="0" w:space="0" w:color="auto"/>
                <w:right w:val="none" w:sz="0" w:space="0" w:color="auto"/>
              </w:divBdr>
              <w:divsChild>
                <w:div w:id="963198265">
                  <w:marLeft w:val="0"/>
                  <w:marRight w:val="0"/>
                  <w:marTop w:val="0"/>
                  <w:marBottom w:val="0"/>
                  <w:divBdr>
                    <w:top w:val="none" w:sz="0" w:space="0" w:color="auto"/>
                    <w:left w:val="none" w:sz="0" w:space="0" w:color="auto"/>
                    <w:bottom w:val="none" w:sz="0" w:space="0" w:color="auto"/>
                    <w:right w:val="none" w:sz="0" w:space="0" w:color="auto"/>
                  </w:divBdr>
                  <w:divsChild>
                    <w:div w:id="467940100">
                      <w:marLeft w:val="0"/>
                      <w:marRight w:val="0"/>
                      <w:marTop w:val="0"/>
                      <w:marBottom w:val="0"/>
                      <w:divBdr>
                        <w:top w:val="none" w:sz="0" w:space="0" w:color="auto"/>
                        <w:left w:val="none" w:sz="0" w:space="0" w:color="auto"/>
                        <w:bottom w:val="none" w:sz="0" w:space="0" w:color="auto"/>
                        <w:right w:val="none" w:sz="0" w:space="0" w:color="auto"/>
                      </w:divBdr>
                      <w:divsChild>
                        <w:div w:id="1123426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6787297">
          <w:marLeft w:val="0"/>
          <w:marRight w:val="0"/>
          <w:marTop w:val="0"/>
          <w:marBottom w:val="0"/>
          <w:divBdr>
            <w:top w:val="none" w:sz="0" w:space="0" w:color="auto"/>
            <w:left w:val="none" w:sz="0" w:space="0" w:color="auto"/>
            <w:bottom w:val="none" w:sz="0" w:space="0" w:color="auto"/>
            <w:right w:val="none" w:sz="0" w:space="0" w:color="auto"/>
          </w:divBdr>
          <w:divsChild>
            <w:div w:id="220285863">
              <w:marLeft w:val="0"/>
              <w:marRight w:val="0"/>
              <w:marTop w:val="0"/>
              <w:marBottom w:val="0"/>
              <w:divBdr>
                <w:top w:val="none" w:sz="0" w:space="0" w:color="auto"/>
                <w:left w:val="none" w:sz="0" w:space="0" w:color="auto"/>
                <w:bottom w:val="none" w:sz="0" w:space="0" w:color="auto"/>
                <w:right w:val="none" w:sz="0" w:space="0" w:color="auto"/>
              </w:divBdr>
              <w:divsChild>
                <w:div w:id="53538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259113">
          <w:marLeft w:val="0"/>
          <w:marRight w:val="0"/>
          <w:marTop w:val="0"/>
          <w:marBottom w:val="0"/>
          <w:divBdr>
            <w:top w:val="none" w:sz="0" w:space="0" w:color="auto"/>
            <w:left w:val="none" w:sz="0" w:space="0" w:color="auto"/>
            <w:bottom w:val="none" w:sz="0" w:space="0" w:color="auto"/>
            <w:right w:val="none" w:sz="0" w:space="0" w:color="auto"/>
          </w:divBdr>
          <w:divsChild>
            <w:div w:id="669913247">
              <w:marLeft w:val="0"/>
              <w:marRight w:val="0"/>
              <w:marTop w:val="0"/>
              <w:marBottom w:val="0"/>
              <w:divBdr>
                <w:top w:val="none" w:sz="0" w:space="0" w:color="auto"/>
                <w:left w:val="none" w:sz="0" w:space="0" w:color="auto"/>
                <w:bottom w:val="none" w:sz="0" w:space="0" w:color="auto"/>
                <w:right w:val="none" w:sz="0" w:space="0" w:color="auto"/>
              </w:divBdr>
              <w:divsChild>
                <w:div w:id="1704938589">
                  <w:marLeft w:val="0"/>
                  <w:marRight w:val="0"/>
                  <w:marTop w:val="0"/>
                  <w:marBottom w:val="0"/>
                  <w:divBdr>
                    <w:top w:val="none" w:sz="0" w:space="0" w:color="auto"/>
                    <w:left w:val="none" w:sz="0" w:space="0" w:color="auto"/>
                    <w:bottom w:val="none" w:sz="0" w:space="0" w:color="auto"/>
                    <w:right w:val="none" w:sz="0" w:space="0" w:color="auto"/>
                  </w:divBdr>
                  <w:divsChild>
                    <w:div w:id="1239944949">
                      <w:marLeft w:val="0"/>
                      <w:marRight w:val="0"/>
                      <w:marTop w:val="0"/>
                      <w:marBottom w:val="0"/>
                      <w:divBdr>
                        <w:top w:val="none" w:sz="0" w:space="0" w:color="auto"/>
                        <w:left w:val="none" w:sz="0" w:space="0" w:color="auto"/>
                        <w:bottom w:val="none" w:sz="0" w:space="0" w:color="auto"/>
                        <w:right w:val="none" w:sz="0" w:space="0" w:color="auto"/>
                      </w:divBdr>
                      <w:divsChild>
                        <w:div w:id="1329361970">
                          <w:marLeft w:val="0"/>
                          <w:marRight w:val="0"/>
                          <w:marTop w:val="0"/>
                          <w:marBottom w:val="0"/>
                          <w:divBdr>
                            <w:top w:val="none" w:sz="0" w:space="0" w:color="auto"/>
                            <w:left w:val="none" w:sz="0" w:space="0" w:color="auto"/>
                            <w:bottom w:val="none" w:sz="0" w:space="0" w:color="auto"/>
                            <w:right w:val="none" w:sz="0" w:space="0" w:color="auto"/>
                          </w:divBdr>
                          <w:divsChild>
                            <w:div w:id="1544055264">
                              <w:marLeft w:val="0"/>
                              <w:marRight w:val="0"/>
                              <w:marTop w:val="0"/>
                              <w:marBottom w:val="0"/>
                              <w:divBdr>
                                <w:top w:val="none" w:sz="0" w:space="0" w:color="auto"/>
                                <w:left w:val="none" w:sz="0" w:space="0" w:color="auto"/>
                                <w:bottom w:val="none" w:sz="0" w:space="0" w:color="auto"/>
                                <w:right w:val="none" w:sz="0" w:space="0" w:color="auto"/>
                              </w:divBdr>
                              <w:divsChild>
                                <w:div w:id="214022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8548787">
          <w:marLeft w:val="0"/>
          <w:marRight w:val="0"/>
          <w:marTop w:val="0"/>
          <w:marBottom w:val="0"/>
          <w:divBdr>
            <w:top w:val="none" w:sz="0" w:space="0" w:color="auto"/>
            <w:left w:val="none" w:sz="0" w:space="0" w:color="auto"/>
            <w:bottom w:val="none" w:sz="0" w:space="0" w:color="auto"/>
            <w:right w:val="none" w:sz="0" w:space="0" w:color="auto"/>
          </w:divBdr>
          <w:divsChild>
            <w:div w:id="397627918">
              <w:marLeft w:val="0"/>
              <w:marRight w:val="0"/>
              <w:marTop w:val="0"/>
              <w:marBottom w:val="0"/>
              <w:divBdr>
                <w:top w:val="none" w:sz="0" w:space="0" w:color="auto"/>
                <w:left w:val="none" w:sz="0" w:space="0" w:color="auto"/>
                <w:bottom w:val="none" w:sz="0" w:space="0" w:color="auto"/>
                <w:right w:val="none" w:sz="0" w:space="0" w:color="auto"/>
              </w:divBdr>
            </w:div>
          </w:divsChild>
        </w:div>
        <w:div w:id="2079741228">
          <w:marLeft w:val="0"/>
          <w:marRight w:val="0"/>
          <w:marTop w:val="0"/>
          <w:marBottom w:val="0"/>
          <w:divBdr>
            <w:top w:val="none" w:sz="0" w:space="0" w:color="auto"/>
            <w:left w:val="none" w:sz="0" w:space="0" w:color="auto"/>
            <w:bottom w:val="none" w:sz="0" w:space="0" w:color="auto"/>
            <w:right w:val="none" w:sz="0" w:space="0" w:color="auto"/>
          </w:divBdr>
        </w:div>
        <w:div w:id="646741449">
          <w:marLeft w:val="0"/>
          <w:marRight w:val="0"/>
          <w:marTop w:val="0"/>
          <w:marBottom w:val="0"/>
          <w:divBdr>
            <w:top w:val="none" w:sz="0" w:space="0" w:color="auto"/>
            <w:left w:val="none" w:sz="0" w:space="0" w:color="auto"/>
            <w:bottom w:val="none" w:sz="0" w:space="0" w:color="auto"/>
            <w:right w:val="none" w:sz="0" w:space="0" w:color="auto"/>
          </w:divBdr>
          <w:divsChild>
            <w:div w:id="549657964">
              <w:marLeft w:val="0"/>
              <w:marRight w:val="0"/>
              <w:marTop w:val="0"/>
              <w:marBottom w:val="0"/>
              <w:divBdr>
                <w:top w:val="none" w:sz="0" w:space="0" w:color="auto"/>
                <w:left w:val="none" w:sz="0" w:space="0" w:color="auto"/>
                <w:bottom w:val="none" w:sz="0" w:space="0" w:color="auto"/>
                <w:right w:val="none" w:sz="0" w:space="0" w:color="auto"/>
              </w:divBdr>
            </w:div>
            <w:div w:id="852231096">
              <w:marLeft w:val="0"/>
              <w:marRight w:val="0"/>
              <w:marTop w:val="0"/>
              <w:marBottom w:val="0"/>
              <w:divBdr>
                <w:top w:val="none" w:sz="0" w:space="0" w:color="auto"/>
                <w:left w:val="none" w:sz="0" w:space="0" w:color="auto"/>
                <w:bottom w:val="none" w:sz="0" w:space="0" w:color="auto"/>
                <w:right w:val="none" w:sz="0" w:space="0" w:color="auto"/>
              </w:divBdr>
              <w:divsChild>
                <w:div w:id="2021931971">
                  <w:marLeft w:val="0"/>
                  <w:marRight w:val="0"/>
                  <w:marTop w:val="0"/>
                  <w:marBottom w:val="0"/>
                  <w:divBdr>
                    <w:top w:val="none" w:sz="0" w:space="0" w:color="auto"/>
                    <w:left w:val="none" w:sz="0" w:space="0" w:color="auto"/>
                    <w:bottom w:val="none" w:sz="0" w:space="0" w:color="auto"/>
                    <w:right w:val="none" w:sz="0" w:space="0" w:color="auto"/>
                  </w:divBdr>
                  <w:divsChild>
                    <w:div w:id="1052196057">
                      <w:marLeft w:val="0"/>
                      <w:marRight w:val="0"/>
                      <w:marTop w:val="0"/>
                      <w:marBottom w:val="0"/>
                      <w:divBdr>
                        <w:top w:val="none" w:sz="0" w:space="0" w:color="auto"/>
                        <w:left w:val="none" w:sz="0" w:space="0" w:color="auto"/>
                        <w:bottom w:val="none" w:sz="0" w:space="0" w:color="auto"/>
                        <w:right w:val="none" w:sz="0" w:space="0" w:color="auto"/>
                      </w:divBdr>
                      <w:divsChild>
                        <w:div w:id="136609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617101">
          <w:marLeft w:val="0"/>
          <w:marRight w:val="0"/>
          <w:marTop w:val="0"/>
          <w:marBottom w:val="0"/>
          <w:divBdr>
            <w:top w:val="none" w:sz="0" w:space="0" w:color="auto"/>
            <w:left w:val="none" w:sz="0" w:space="0" w:color="auto"/>
            <w:bottom w:val="none" w:sz="0" w:space="0" w:color="auto"/>
            <w:right w:val="none" w:sz="0" w:space="0" w:color="auto"/>
          </w:divBdr>
          <w:divsChild>
            <w:div w:id="1203784755">
              <w:marLeft w:val="0"/>
              <w:marRight w:val="0"/>
              <w:marTop w:val="0"/>
              <w:marBottom w:val="0"/>
              <w:divBdr>
                <w:top w:val="none" w:sz="0" w:space="0" w:color="auto"/>
                <w:left w:val="none" w:sz="0" w:space="0" w:color="auto"/>
                <w:bottom w:val="none" w:sz="0" w:space="0" w:color="auto"/>
                <w:right w:val="none" w:sz="0" w:space="0" w:color="auto"/>
              </w:divBdr>
            </w:div>
            <w:div w:id="1769503519">
              <w:marLeft w:val="0"/>
              <w:marRight w:val="0"/>
              <w:marTop w:val="0"/>
              <w:marBottom w:val="0"/>
              <w:divBdr>
                <w:top w:val="none" w:sz="0" w:space="0" w:color="auto"/>
                <w:left w:val="none" w:sz="0" w:space="0" w:color="auto"/>
                <w:bottom w:val="none" w:sz="0" w:space="0" w:color="auto"/>
                <w:right w:val="none" w:sz="0" w:space="0" w:color="auto"/>
              </w:divBdr>
              <w:divsChild>
                <w:div w:id="200870585">
                  <w:marLeft w:val="0"/>
                  <w:marRight w:val="0"/>
                  <w:marTop w:val="0"/>
                  <w:marBottom w:val="0"/>
                  <w:divBdr>
                    <w:top w:val="none" w:sz="0" w:space="0" w:color="auto"/>
                    <w:left w:val="none" w:sz="0" w:space="0" w:color="auto"/>
                    <w:bottom w:val="none" w:sz="0" w:space="0" w:color="auto"/>
                    <w:right w:val="none" w:sz="0" w:space="0" w:color="auto"/>
                  </w:divBdr>
                  <w:divsChild>
                    <w:div w:id="1645623911">
                      <w:marLeft w:val="0"/>
                      <w:marRight w:val="0"/>
                      <w:marTop w:val="0"/>
                      <w:marBottom w:val="0"/>
                      <w:divBdr>
                        <w:top w:val="none" w:sz="0" w:space="0" w:color="auto"/>
                        <w:left w:val="none" w:sz="0" w:space="0" w:color="auto"/>
                        <w:bottom w:val="none" w:sz="0" w:space="0" w:color="auto"/>
                        <w:right w:val="none" w:sz="0" w:space="0" w:color="auto"/>
                      </w:divBdr>
                      <w:divsChild>
                        <w:div w:id="1574662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983210">
          <w:marLeft w:val="0"/>
          <w:marRight w:val="0"/>
          <w:marTop w:val="0"/>
          <w:marBottom w:val="0"/>
          <w:divBdr>
            <w:top w:val="none" w:sz="0" w:space="0" w:color="auto"/>
            <w:left w:val="none" w:sz="0" w:space="0" w:color="auto"/>
            <w:bottom w:val="none" w:sz="0" w:space="0" w:color="auto"/>
            <w:right w:val="none" w:sz="0" w:space="0" w:color="auto"/>
          </w:divBdr>
          <w:divsChild>
            <w:div w:id="1777867112">
              <w:marLeft w:val="0"/>
              <w:marRight w:val="0"/>
              <w:marTop w:val="0"/>
              <w:marBottom w:val="0"/>
              <w:divBdr>
                <w:top w:val="none" w:sz="0" w:space="0" w:color="auto"/>
                <w:left w:val="none" w:sz="0" w:space="0" w:color="auto"/>
                <w:bottom w:val="none" w:sz="0" w:space="0" w:color="auto"/>
                <w:right w:val="none" w:sz="0" w:space="0" w:color="auto"/>
              </w:divBdr>
              <w:divsChild>
                <w:div w:id="460004191">
                  <w:marLeft w:val="0"/>
                  <w:marRight w:val="0"/>
                  <w:marTop w:val="0"/>
                  <w:marBottom w:val="0"/>
                  <w:divBdr>
                    <w:top w:val="none" w:sz="0" w:space="0" w:color="auto"/>
                    <w:left w:val="none" w:sz="0" w:space="0" w:color="auto"/>
                    <w:bottom w:val="none" w:sz="0" w:space="0" w:color="auto"/>
                    <w:right w:val="none" w:sz="0" w:space="0" w:color="auto"/>
                  </w:divBdr>
                  <w:divsChild>
                    <w:div w:id="579215012">
                      <w:marLeft w:val="0"/>
                      <w:marRight w:val="0"/>
                      <w:marTop w:val="0"/>
                      <w:marBottom w:val="0"/>
                      <w:divBdr>
                        <w:top w:val="none" w:sz="0" w:space="0" w:color="auto"/>
                        <w:left w:val="none" w:sz="0" w:space="0" w:color="auto"/>
                        <w:bottom w:val="none" w:sz="0" w:space="0" w:color="auto"/>
                        <w:right w:val="none" w:sz="0" w:space="0" w:color="auto"/>
                      </w:divBdr>
                      <w:divsChild>
                        <w:div w:id="1703557615">
                          <w:marLeft w:val="0"/>
                          <w:marRight w:val="0"/>
                          <w:marTop w:val="0"/>
                          <w:marBottom w:val="0"/>
                          <w:divBdr>
                            <w:top w:val="none" w:sz="0" w:space="0" w:color="auto"/>
                            <w:left w:val="none" w:sz="0" w:space="0" w:color="auto"/>
                            <w:bottom w:val="none" w:sz="0" w:space="0" w:color="auto"/>
                            <w:right w:val="none" w:sz="0" w:space="0" w:color="auto"/>
                          </w:divBdr>
                          <w:divsChild>
                            <w:div w:id="1212377034">
                              <w:marLeft w:val="0"/>
                              <w:marRight w:val="0"/>
                              <w:marTop w:val="0"/>
                              <w:marBottom w:val="0"/>
                              <w:divBdr>
                                <w:top w:val="none" w:sz="0" w:space="0" w:color="auto"/>
                                <w:left w:val="none" w:sz="0" w:space="0" w:color="auto"/>
                                <w:bottom w:val="none" w:sz="0" w:space="0" w:color="auto"/>
                                <w:right w:val="none" w:sz="0" w:space="0" w:color="auto"/>
                              </w:divBdr>
                              <w:divsChild>
                                <w:div w:id="223640837">
                                  <w:marLeft w:val="0"/>
                                  <w:marRight w:val="0"/>
                                  <w:marTop w:val="0"/>
                                  <w:marBottom w:val="0"/>
                                  <w:divBdr>
                                    <w:top w:val="none" w:sz="0" w:space="0" w:color="auto"/>
                                    <w:left w:val="none" w:sz="0" w:space="0" w:color="auto"/>
                                    <w:bottom w:val="none" w:sz="0" w:space="0" w:color="auto"/>
                                    <w:right w:val="none" w:sz="0" w:space="0" w:color="auto"/>
                                  </w:divBdr>
                                  <w:divsChild>
                                    <w:div w:id="128275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908393">
                  <w:marLeft w:val="0"/>
                  <w:marRight w:val="0"/>
                  <w:marTop w:val="0"/>
                  <w:marBottom w:val="0"/>
                  <w:divBdr>
                    <w:top w:val="none" w:sz="0" w:space="0" w:color="auto"/>
                    <w:left w:val="none" w:sz="0" w:space="0" w:color="auto"/>
                    <w:bottom w:val="none" w:sz="0" w:space="0" w:color="auto"/>
                    <w:right w:val="none" w:sz="0" w:space="0" w:color="auto"/>
                  </w:divBdr>
                  <w:divsChild>
                    <w:div w:id="1081606146">
                      <w:marLeft w:val="0"/>
                      <w:marRight w:val="0"/>
                      <w:marTop w:val="0"/>
                      <w:marBottom w:val="0"/>
                      <w:divBdr>
                        <w:top w:val="none" w:sz="0" w:space="0" w:color="auto"/>
                        <w:left w:val="none" w:sz="0" w:space="0" w:color="auto"/>
                        <w:bottom w:val="none" w:sz="0" w:space="0" w:color="auto"/>
                        <w:right w:val="none" w:sz="0" w:space="0" w:color="auto"/>
                      </w:divBdr>
                      <w:divsChild>
                        <w:div w:id="1753354620">
                          <w:marLeft w:val="0"/>
                          <w:marRight w:val="0"/>
                          <w:marTop w:val="0"/>
                          <w:marBottom w:val="0"/>
                          <w:divBdr>
                            <w:top w:val="none" w:sz="0" w:space="0" w:color="auto"/>
                            <w:left w:val="none" w:sz="0" w:space="0" w:color="auto"/>
                            <w:bottom w:val="none" w:sz="0" w:space="0" w:color="auto"/>
                            <w:right w:val="none" w:sz="0" w:space="0" w:color="auto"/>
                          </w:divBdr>
                          <w:divsChild>
                            <w:div w:id="1930962016">
                              <w:marLeft w:val="0"/>
                              <w:marRight w:val="0"/>
                              <w:marTop w:val="0"/>
                              <w:marBottom w:val="0"/>
                              <w:divBdr>
                                <w:top w:val="none" w:sz="0" w:space="0" w:color="auto"/>
                                <w:left w:val="none" w:sz="0" w:space="0" w:color="auto"/>
                                <w:bottom w:val="none" w:sz="0" w:space="0" w:color="auto"/>
                                <w:right w:val="none" w:sz="0" w:space="0" w:color="auto"/>
                              </w:divBdr>
                              <w:divsChild>
                                <w:div w:id="414128219">
                                  <w:marLeft w:val="0"/>
                                  <w:marRight w:val="0"/>
                                  <w:marTop w:val="0"/>
                                  <w:marBottom w:val="0"/>
                                  <w:divBdr>
                                    <w:top w:val="none" w:sz="0" w:space="0" w:color="auto"/>
                                    <w:left w:val="none" w:sz="0" w:space="0" w:color="auto"/>
                                    <w:bottom w:val="none" w:sz="0" w:space="0" w:color="auto"/>
                                    <w:right w:val="none" w:sz="0" w:space="0" w:color="auto"/>
                                  </w:divBdr>
                                </w:div>
                              </w:divsChild>
                            </w:div>
                            <w:div w:id="707342598">
                              <w:marLeft w:val="0"/>
                              <w:marRight w:val="0"/>
                              <w:marTop w:val="0"/>
                              <w:marBottom w:val="0"/>
                              <w:divBdr>
                                <w:top w:val="none" w:sz="0" w:space="0" w:color="auto"/>
                                <w:left w:val="none" w:sz="0" w:space="0" w:color="auto"/>
                                <w:bottom w:val="none" w:sz="0" w:space="0" w:color="auto"/>
                                <w:right w:val="none" w:sz="0" w:space="0" w:color="auto"/>
                              </w:divBdr>
                              <w:divsChild>
                                <w:div w:id="648752479">
                                  <w:marLeft w:val="0"/>
                                  <w:marRight w:val="0"/>
                                  <w:marTop w:val="0"/>
                                  <w:marBottom w:val="0"/>
                                  <w:divBdr>
                                    <w:top w:val="none" w:sz="0" w:space="0" w:color="auto"/>
                                    <w:left w:val="none" w:sz="0" w:space="0" w:color="auto"/>
                                    <w:bottom w:val="none" w:sz="0" w:space="0" w:color="auto"/>
                                    <w:right w:val="none" w:sz="0" w:space="0" w:color="auto"/>
                                  </w:divBdr>
                                  <w:divsChild>
                                    <w:div w:id="2019845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188740">
                              <w:marLeft w:val="0"/>
                              <w:marRight w:val="0"/>
                              <w:marTop w:val="0"/>
                              <w:marBottom w:val="0"/>
                              <w:divBdr>
                                <w:top w:val="none" w:sz="0" w:space="0" w:color="auto"/>
                                <w:left w:val="none" w:sz="0" w:space="0" w:color="auto"/>
                                <w:bottom w:val="none" w:sz="0" w:space="0" w:color="auto"/>
                                <w:right w:val="none" w:sz="0" w:space="0" w:color="auto"/>
                              </w:divBdr>
                              <w:divsChild>
                                <w:div w:id="1087926019">
                                  <w:marLeft w:val="0"/>
                                  <w:marRight w:val="0"/>
                                  <w:marTop w:val="0"/>
                                  <w:marBottom w:val="0"/>
                                  <w:divBdr>
                                    <w:top w:val="none" w:sz="0" w:space="0" w:color="auto"/>
                                    <w:left w:val="none" w:sz="0" w:space="0" w:color="auto"/>
                                    <w:bottom w:val="none" w:sz="0" w:space="0" w:color="auto"/>
                                    <w:right w:val="none" w:sz="0" w:space="0" w:color="auto"/>
                                  </w:divBdr>
                                </w:div>
                                <w:div w:id="1753352574">
                                  <w:marLeft w:val="0"/>
                                  <w:marRight w:val="0"/>
                                  <w:marTop w:val="0"/>
                                  <w:marBottom w:val="0"/>
                                  <w:divBdr>
                                    <w:top w:val="none" w:sz="0" w:space="0" w:color="auto"/>
                                    <w:left w:val="none" w:sz="0" w:space="0" w:color="auto"/>
                                    <w:bottom w:val="none" w:sz="0" w:space="0" w:color="auto"/>
                                    <w:right w:val="none" w:sz="0" w:space="0" w:color="auto"/>
                                  </w:divBdr>
                                </w:div>
                              </w:divsChild>
                            </w:div>
                            <w:div w:id="120736373">
                              <w:marLeft w:val="0"/>
                              <w:marRight w:val="0"/>
                              <w:marTop w:val="0"/>
                              <w:marBottom w:val="0"/>
                              <w:divBdr>
                                <w:top w:val="none" w:sz="0" w:space="0" w:color="auto"/>
                                <w:left w:val="none" w:sz="0" w:space="0" w:color="auto"/>
                                <w:bottom w:val="none" w:sz="0" w:space="0" w:color="auto"/>
                                <w:right w:val="none" w:sz="0" w:space="0" w:color="auto"/>
                              </w:divBdr>
                              <w:divsChild>
                                <w:div w:id="1526744923">
                                  <w:marLeft w:val="0"/>
                                  <w:marRight w:val="0"/>
                                  <w:marTop w:val="0"/>
                                  <w:marBottom w:val="0"/>
                                  <w:divBdr>
                                    <w:top w:val="none" w:sz="0" w:space="0" w:color="auto"/>
                                    <w:left w:val="none" w:sz="0" w:space="0" w:color="auto"/>
                                    <w:bottom w:val="none" w:sz="0" w:space="0" w:color="auto"/>
                                    <w:right w:val="none" w:sz="0" w:space="0" w:color="auto"/>
                                  </w:divBdr>
                                  <w:divsChild>
                                    <w:div w:id="1480610684">
                                      <w:marLeft w:val="0"/>
                                      <w:marRight w:val="0"/>
                                      <w:marTop w:val="0"/>
                                      <w:marBottom w:val="0"/>
                                      <w:divBdr>
                                        <w:top w:val="none" w:sz="0" w:space="0" w:color="auto"/>
                                        <w:left w:val="none" w:sz="0" w:space="0" w:color="auto"/>
                                        <w:bottom w:val="none" w:sz="0" w:space="0" w:color="auto"/>
                                        <w:right w:val="none" w:sz="0" w:space="0" w:color="auto"/>
                                      </w:divBdr>
                                    </w:div>
                                    <w:div w:id="1838571353">
                                      <w:marLeft w:val="0"/>
                                      <w:marRight w:val="0"/>
                                      <w:marTop w:val="0"/>
                                      <w:marBottom w:val="0"/>
                                      <w:divBdr>
                                        <w:top w:val="none" w:sz="0" w:space="0" w:color="auto"/>
                                        <w:left w:val="none" w:sz="0" w:space="0" w:color="auto"/>
                                        <w:bottom w:val="none" w:sz="0" w:space="0" w:color="auto"/>
                                        <w:right w:val="none" w:sz="0" w:space="0" w:color="auto"/>
                                      </w:divBdr>
                                    </w:div>
                                    <w:div w:id="186377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629509">
                              <w:marLeft w:val="0"/>
                              <w:marRight w:val="0"/>
                              <w:marTop w:val="0"/>
                              <w:marBottom w:val="0"/>
                              <w:divBdr>
                                <w:top w:val="none" w:sz="0" w:space="0" w:color="auto"/>
                                <w:left w:val="none" w:sz="0" w:space="0" w:color="auto"/>
                                <w:bottom w:val="none" w:sz="0" w:space="0" w:color="auto"/>
                                <w:right w:val="none" w:sz="0" w:space="0" w:color="auto"/>
                              </w:divBdr>
                              <w:divsChild>
                                <w:div w:id="829104186">
                                  <w:marLeft w:val="0"/>
                                  <w:marRight w:val="0"/>
                                  <w:marTop w:val="0"/>
                                  <w:marBottom w:val="0"/>
                                  <w:divBdr>
                                    <w:top w:val="none" w:sz="0" w:space="0" w:color="auto"/>
                                    <w:left w:val="none" w:sz="0" w:space="0" w:color="auto"/>
                                    <w:bottom w:val="none" w:sz="0" w:space="0" w:color="auto"/>
                                    <w:right w:val="none" w:sz="0" w:space="0" w:color="auto"/>
                                  </w:divBdr>
                                  <w:divsChild>
                                    <w:div w:id="9641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41906">
                              <w:marLeft w:val="0"/>
                              <w:marRight w:val="0"/>
                              <w:marTop w:val="0"/>
                              <w:marBottom w:val="0"/>
                              <w:divBdr>
                                <w:top w:val="none" w:sz="0" w:space="0" w:color="auto"/>
                                <w:left w:val="none" w:sz="0" w:space="0" w:color="auto"/>
                                <w:bottom w:val="none" w:sz="0" w:space="0" w:color="auto"/>
                                <w:right w:val="none" w:sz="0" w:space="0" w:color="auto"/>
                              </w:divBdr>
                              <w:divsChild>
                                <w:div w:id="1426881991">
                                  <w:marLeft w:val="0"/>
                                  <w:marRight w:val="0"/>
                                  <w:marTop w:val="0"/>
                                  <w:marBottom w:val="0"/>
                                  <w:divBdr>
                                    <w:top w:val="none" w:sz="0" w:space="0" w:color="auto"/>
                                    <w:left w:val="none" w:sz="0" w:space="0" w:color="auto"/>
                                    <w:bottom w:val="none" w:sz="0" w:space="0" w:color="auto"/>
                                    <w:right w:val="none" w:sz="0" w:space="0" w:color="auto"/>
                                  </w:divBdr>
                                  <w:divsChild>
                                    <w:div w:id="150381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8361512">
              <w:marLeft w:val="0"/>
              <w:marRight w:val="0"/>
              <w:marTop w:val="0"/>
              <w:marBottom w:val="0"/>
              <w:divBdr>
                <w:top w:val="none" w:sz="0" w:space="0" w:color="auto"/>
                <w:left w:val="none" w:sz="0" w:space="0" w:color="auto"/>
                <w:bottom w:val="none" w:sz="0" w:space="0" w:color="auto"/>
                <w:right w:val="none" w:sz="0" w:space="0" w:color="auto"/>
              </w:divBdr>
            </w:div>
          </w:divsChild>
        </w:div>
        <w:div w:id="1099909562">
          <w:marLeft w:val="0"/>
          <w:marRight w:val="0"/>
          <w:marTop w:val="0"/>
          <w:marBottom w:val="0"/>
          <w:divBdr>
            <w:top w:val="none" w:sz="0" w:space="0" w:color="auto"/>
            <w:left w:val="none" w:sz="0" w:space="0" w:color="auto"/>
            <w:bottom w:val="none" w:sz="0" w:space="0" w:color="auto"/>
            <w:right w:val="none" w:sz="0" w:space="0" w:color="auto"/>
          </w:divBdr>
          <w:divsChild>
            <w:div w:id="1120224102">
              <w:marLeft w:val="0"/>
              <w:marRight w:val="0"/>
              <w:marTop w:val="0"/>
              <w:marBottom w:val="0"/>
              <w:divBdr>
                <w:top w:val="none" w:sz="0" w:space="0" w:color="auto"/>
                <w:left w:val="none" w:sz="0" w:space="0" w:color="auto"/>
                <w:bottom w:val="none" w:sz="0" w:space="0" w:color="auto"/>
                <w:right w:val="none" w:sz="0" w:space="0" w:color="auto"/>
              </w:divBdr>
              <w:divsChild>
                <w:div w:id="969437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5089">
          <w:marLeft w:val="0"/>
          <w:marRight w:val="0"/>
          <w:marTop w:val="0"/>
          <w:marBottom w:val="0"/>
          <w:divBdr>
            <w:top w:val="none" w:sz="0" w:space="0" w:color="auto"/>
            <w:left w:val="none" w:sz="0" w:space="0" w:color="auto"/>
            <w:bottom w:val="none" w:sz="0" w:space="0" w:color="auto"/>
            <w:right w:val="none" w:sz="0" w:space="0" w:color="auto"/>
          </w:divBdr>
          <w:divsChild>
            <w:div w:id="1653174096">
              <w:marLeft w:val="0"/>
              <w:marRight w:val="0"/>
              <w:marTop w:val="0"/>
              <w:marBottom w:val="0"/>
              <w:divBdr>
                <w:top w:val="none" w:sz="0" w:space="0" w:color="auto"/>
                <w:left w:val="none" w:sz="0" w:space="0" w:color="auto"/>
                <w:bottom w:val="none" w:sz="0" w:space="0" w:color="auto"/>
                <w:right w:val="none" w:sz="0" w:space="0" w:color="auto"/>
              </w:divBdr>
              <w:divsChild>
                <w:div w:id="2042197415">
                  <w:marLeft w:val="0"/>
                  <w:marRight w:val="0"/>
                  <w:marTop w:val="0"/>
                  <w:marBottom w:val="0"/>
                  <w:divBdr>
                    <w:top w:val="none" w:sz="0" w:space="0" w:color="auto"/>
                    <w:left w:val="none" w:sz="0" w:space="0" w:color="auto"/>
                    <w:bottom w:val="none" w:sz="0" w:space="0" w:color="auto"/>
                    <w:right w:val="none" w:sz="0" w:space="0" w:color="auto"/>
                  </w:divBdr>
                  <w:divsChild>
                    <w:div w:id="177819075">
                      <w:marLeft w:val="0"/>
                      <w:marRight w:val="0"/>
                      <w:marTop w:val="0"/>
                      <w:marBottom w:val="0"/>
                      <w:divBdr>
                        <w:top w:val="none" w:sz="0" w:space="0" w:color="auto"/>
                        <w:left w:val="none" w:sz="0" w:space="0" w:color="auto"/>
                        <w:bottom w:val="none" w:sz="0" w:space="0" w:color="auto"/>
                        <w:right w:val="none" w:sz="0" w:space="0" w:color="auto"/>
                      </w:divBdr>
                    </w:div>
                    <w:div w:id="1378240844">
                      <w:marLeft w:val="0"/>
                      <w:marRight w:val="0"/>
                      <w:marTop w:val="0"/>
                      <w:marBottom w:val="0"/>
                      <w:divBdr>
                        <w:top w:val="none" w:sz="0" w:space="0" w:color="auto"/>
                        <w:left w:val="none" w:sz="0" w:space="0" w:color="auto"/>
                        <w:bottom w:val="none" w:sz="0" w:space="0" w:color="auto"/>
                        <w:right w:val="none" w:sz="0" w:space="0" w:color="auto"/>
                      </w:divBdr>
                      <w:divsChild>
                        <w:div w:id="1446655749">
                          <w:marLeft w:val="0"/>
                          <w:marRight w:val="0"/>
                          <w:marTop w:val="0"/>
                          <w:marBottom w:val="0"/>
                          <w:divBdr>
                            <w:top w:val="none" w:sz="0" w:space="0" w:color="auto"/>
                            <w:left w:val="none" w:sz="0" w:space="0" w:color="auto"/>
                            <w:bottom w:val="none" w:sz="0" w:space="0" w:color="auto"/>
                            <w:right w:val="none" w:sz="0" w:space="0" w:color="auto"/>
                          </w:divBdr>
                          <w:divsChild>
                            <w:div w:id="3331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307714">
                  <w:marLeft w:val="0"/>
                  <w:marRight w:val="0"/>
                  <w:marTop w:val="0"/>
                  <w:marBottom w:val="0"/>
                  <w:divBdr>
                    <w:top w:val="none" w:sz="0" w:space="0" w:color="auto"/>
                    <w:left w:val="none" w:sz="0" w:space="0" w:color="auto"/>
                    <w:bottom w:val="none" w:sz="0" w:space="0" w:color="auto"/>
                    <w:right w:val="none" w:sz="0" w:space="0" w:color="auto"/>
                  </w:divBdr>
                  <w:divsChild>
                    <w:div w:id="934829297">
                      <w:marLeft w:val="0"/>
                      <w:marRight w:val="0"/>
                      <w:marTop w:val="0"/>
                      <w:marBottom w:val="0"/>
                      <w:divBdr>
                        <w:top w:val="none" w:sz="0" w:space="0" w:color="auto"/>
                        <w:left w:val="none" w:sz="0" w:space="0" w:color="auto"/>
                        <w:bottom w:val="none" w:sz="0" w:space="0" w:color="auto"/>
                        <w:right w:val="none" w:sz="0" w:space="0" w:color="auto"/>
                      </w:divBdr>
                    </w:div>
                    <w:div w:id="1645814531">
                      <w:marLeft w:val="0"/>
                      <w:marRight w:val="0"/>
                      <w:marTop w:val="0"/>
                      <w:marBottom w:val="0"/>
                      <w:divBdr>
                        <w:top w:val="none" w:sz="0" w:space="0" w:color="auto"/>
                        <w:left w:val="none" w:sz="0" w:space="0" w:color="auto"/>
                        <w:bottom w:val="none" w:sz="0" w:space="0" w:color="auto"/>
                        <w:right w:val="none" w:sz="0" w:space="0" w:color="auto"/>
                      </w:divBdr>
                      <w:divsChild>
                        <w:div w:id="2084136823">
                          <w:marLeft w:val="0"/>
                          <w:marRight w:val="0"/>
                          <w:marTop w:val="0"/>
                          <w:marBottom w:val="0"/>
                          <w:divBdr>
                            <w:top w:val="none" w:sz="0" w:space="0" w:color="auto"/>
                            <w:left w:val="none" w:sz="0" w:space="0" w:color="auto"/>
                            <w:bottom w:val="none" w:sz="0" w:space="0" w:color="auto"/>
                            <w:right w:val="none" w:sz="0" w:space="0" w:color="auto"/>
                          </w:divBdr>
                          <w:divsChild>
                            <w:div w:id="297996738">
                              <w:marLeft w:val="0"/>
                              <w:marRight w:val="0"/>
                              <w:marTop w:val="0"/>
                              <w:marBottom w:val="0"/>
                              <w:divBdr>
                                <w:top w:val="none" w:sz="0" w:space="0" w:color="auto"/>
                                <w:left w:val="none" w:sz="0" w:space="0" w:color="auto"/>
                                <w:bottom w:val="none" w:sz="0" w:space="0" w:color="auto"/>
                                <w:right w:val="none" w:sz="0" w:space="0" w:color="auto"/>
                              </w:divBdr>
                            </w:div>
                            <w:div w:id="1911114076">
                              <w:marLeft w:val="0"/>
                              <w:marRight w:val="0"/>
                              <w:marTop w:val="0"/>
                              <w:marBottom w:val="0"/>
                              <w:divBdr>
                                <w:top w:val="none" w:sz="0" w:space="0" w:color="auto"/>
                                <w:left w:val="none" w:sz="0" w:space="0" w:color="auto"/>
                                <w:bottom w:val="none" w:sz="0" w:space="0" w:color="auto"/>
                                <w:right w:val="none" w:sz="0" w:space="0" w:color="auto"/>
                              </w:divBdr>
                            </w:div>
                            <w:div w:id="119203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370342">
          <w:marLeft w:val="0"/>
          <w:marRight w:val="0"/>
          <w:marTop w:val="0"/>
          <w:marBottom w:val="0"/>
          <w:divBdr>
            <w:top w:val="none" w:sz="0" w:space="0" w:color="auto"/>
            <w:left w:val="none" w:sz="0" w:space="0" w:color="auto"/>
            <w:bottom w:val="none" w:sz="0" w:space="0" w:color="auto"/>
            <w:right w:val="none" w:sz="0" w:space="0" w:color="auto"/>
          </w:divBdr>
          <w:divsChild>
            <w:div w:id="1026517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pracowania.pl/slowniki/slownik-terminow-literackich/69870-sarmatyzm" TargetMode="External"/><Relationship Id="rId13" Type="http://schemas.openxmlformats.org/officeDocument/2006/relationships/hyperlink" Target="https://www.bryk.pl/slowniki/slownik-historyczny/87843-barok" TargetMode="External"/><Relationship Id="rId18" Type="http://schemas.openxmlformats.org/officeDocument/2006/relationships/hyperlink" Target="https://www.bryk.pl/slowniki/slownik-historyczny/88622-szlachta" TargetMode="External"/><Relationship Id="rId26" Type="http://schemas.openxmlformats.org/officeDocument/2006/relationships/image" Target="media/image1.wmf"/><Relationship Id="rId3" Type="http://schemas.openxmlformats.org/officeDocument/2006/relationships/settings" Target="settings.xml"/><Relationship Id="rId21" Type="http://schemas.openxmlformats.org/officeDocument/2006/relationships/hyperlink" Target="https://www.bryk.pl/slowniki/slownik-biologiczny/87221-ryby" TargetMode="External"/><Relationship Id="rId7" Type="http://schemas.openxmlformats.org/officeDocument/2006/relationships/hyperlink" Target="https://opracowania.pl/slowniki/slownik-historyczny/87843-barok" TargetMode="External"/><Relationship Id="rId12" Type="http://schemas.openxmlformats.org/officeDocument/2006/relationships/hyperlink" Target="https://opracowania.pl/slowniki/slownik-historyczny/88516-rokoko" TargetMode="External"/><Relationship Id="rId17" Type="http://schemas.openxmlformats.org/officeDocument/2006/relationships/hyperlink" Target="https://www.bryk.pl/slowniki/slownik-terminow-literackich/69870-sarmatyzm" TargetMode="External"/><Relationship Id="rId25" Type="http://schemas.openxmlformats.org/officeDocument/2006/relationships/hyperlink" Target="https://www.bryk.pl/slowniki/slownik-terminow-literackich/69946-stylizacja" TargetMode="External"/><Relationship Id="rId2" Type="http://schemas.openxmlformats.org/officeDocument/2006/relationships/styles" Target="styles.xml"/><Relationship Id="rId16" Type="http://schemas.openxmlformats.org/officeDocument/2006/relationships/hyperlink" Target="https://www.bryk.pl/slowniki/slownik-terminow-literackich/69691-piekno" TargetMode="External"/><Relationship Id="rId20" Type="http://schemas.openxmlformats.org/officeDocument/2006/relationships/hyperlink" Target="https://www.bryk.pl/slowniki/slownik-historyczny/88124-kalwaria"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opracowania.pl/slowniki/slownik-historyczny/88290-mecenat" TargetMode="External"/><Relationship Id="rId11" Type="http://schemas.openxmlformats.org/officeDocument/2006/relationships/hyperlink" Target="https://opracowania.pl/slowniki/slownik-historyczny/88195-konserwatyzm" TargetMode="External"/><Relationship Id="rId24" Type="http://schemas.openxmlformats.org/officeDocument/2006/relationships/hyperlink" Target="https://www.bryk.pl/slowniki/slownik-symboli-literackich/101567-bialy" TargetMode="External"/><Relationship Id="rId5" Type="http://schemas.openxmlformats.org/officeDocument/2006/relationships/hyperlink" Target="https://opracowania.pl/slowniki/slownik-historyczny/88502-renesans" TargetMode="External"/><Relationship Id="rId15" Type="http://schemas.openxmlformats.org/officeDocument/2006/relationships/hyperlink" Target="https://www.bryk.pl/slowniki/slownik-terminow-literackich/69645-oswiecenie" TargetMode="External"/><Relationship Id="rId23" Type="http://schemas.openxmlformats.org/officeDocument/2006/relationships/hyperlink" Target="https://www.bryk.pl/slowniki/slownik-terminow-literackich/70102-wiersz" TargetMode="External"/><Relationship Id="rId28" Type="http://schemas.openxmlformats.org/officeDocument/2006/relationships/fontTable" Target="fontTable.xml"/><Relationship Id="rId10" Type="http://schemas.openxmlformats.org/officeDocument/2006/relationships/hyperlink" Target="https://opracowania.pl/slowniki/slownik-geograficzny/89842-polska" TargetMode="External"/><Relationship Id="rId19" Type="http://schemas.openxmlformats.org/officeDocument/2006/relationships/hyperlink" Target="https://www.bryk.pl/slowniki/slownik-geograficzny/89842-polska" TargetMode="External"/><Relationship Id="rId4" Type="http://schemas.openxmlformats.org/officeDocument/2006/relationships/webSettings" Target="webSettings.xml"/><Relationship Id="rId9" Type="http://schemas.openxmlformats.org/officeDocument/2006/relationships/hyperlink" Target="https://opracowania.pl/slowniki/slownik-historyczny/88622-szlachta" TargetMode="External"/><Relationship Id="rId14" Type="http://schemas.openxmlformats.org/officeDocument/2006/relationships/hyperlink" Target="https://www.bryk.pl/slowniki/slownik-historyczny/88502-renesans" TargetMode="External"/><Relationship Id="rId22" Type="http://schemas.openxmlformats.org/officeDocument/2006/relationships/hyperlink" Target="https://www.bryk.pl/slowniki/slownik-bohaterow-literackich-gimnazjum/84874-zona" TargetMode="External"/><Relationship Id="rId27"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24-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3134</Words>
  <Characters>18808</Characters>
  <Application>Microsoft Office Word</Application>
  <DocSecurity>0</DocSecurity>
  <Lines>156</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Asus2</cp:lastModifiedBy>
  <cp:revision>2</cp:revision>
  <dcterms:created xsi:type="dcterms:W3CDTF">2020-03-19T06:51:00Z</dcterms:created>
  <dcterms:modified xsi:type="dcterms:W3CDTF">2020-03-19T06:51:00Z</dcterms:modified>
</cp:coreProperties>
</file>