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77" w:rsidRDefault="00AD349B" w:rsidP="00AD3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9B">
        <w:rPr>
          <w:rFonts w:ascii="Times New Roman" w:hAnsi="Times New Roman" w:cs="Times New Roman"/>
          <w:b/>
          <w:sz w:val="28"/>
          <w:szCs w:val="28"/>
        </w:rPr>
        <w:t>EGZAMIN ZAWODOWY – SESJA STYCZEŃ/LUTY 2021</w:t>
      </w:r>
    </w:p>
    <w:p w:rsidR="005A1378" w:rsidRPr="00AD349B" w:rsidRDefault="005A1378" w:rsidP="00AD3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2833"/>
        <w:gridCol w:w="1940"/>
        <w:gridCol w:w="3727"/>
        <w:gridCol w:w="2835"/>
        <w:gridCol w:w="3402"/>
      </w:tblGrid>
      <w:tr w:rsidR="00D53C2F" w:rsidRPr="004B17F8" w:rsidTr="00545374">
        <w:tc>
          <w:tcPr>
            <w:tcW w:w="0" w:type="auto"/>
          </w:tcPr>
          <w:p w:rsidR="00D53C2F" w:rsidRPr="00D314C7" w:rsidRDefault="00D53C2F" w:rsidP="00540F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1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KWALIFIKACJA</w:t>
            </w:r>
          </w:p>
        </w:tc>
        <w:tc>
          <w:tcPr>
            <w:tcW w:w="0" w:type="auto"/>
          </w:tcPr>
          <w:p w:rsidR="00D53C2F" w:rsidRPr="00D314C7" w:rsidRDefault="00D53C2F" w:rsidP="00540F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1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MS.12</w:t>
            </w:r>
          </w:p>
        </w:tc>
        <w:tc>
          <w:tcPr>
            <w:tcW w:w="3727" w:type="dxa"/>
          </w:tcPr>
          <w:p w:rsidR="00D53C2F" w:rsidRPr="00D314C7" w:rsidRDefault="00D53C2F" w:rsidP="00540F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1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BPO.01</w:t>
            </w:r>
          </w:p>
        </w:tc>
        <w:tc>
          <w:tcPr>
            <w:tcW w:w="2835" w:type="dxa"/>
          </w:tcPr>
          <w:p w:rsidR="00D53C2F" w:rsidRPr="00D314C7" w:rsidRDefault="00D53C2F" w:rsidP="00540F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1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BPO.01</w:t>
            </w:r>
          </w:p>
        </w:tc>
        <w:tc>
          <w:tcPr>
            <w:tcW w:w="3402" w:type="dxa"/>
          </w:tcPr>
          <w:p w:rsidR="00D53C2F" w:rsidRPr="00D314C7" w:rsidRDefault="00D53C2F" w:rsidP="00540F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1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BPO.01</w:t>
            </w:r>
          </w:p>
          <w:p w:rsidR="00AD349B" w:rsidRPr="00D314C7" w:rsidRDefault="00AD349B" w:rsidP="00540F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3C2F" w:rsidRPr="004B17F8" w:rsidTr="00545374">
        <w:tc>
          <w:tcPr>
            <w:tcW w:w="0" w:type="auto"/>
          </w:tcPr>
          <w:p w:rsidR="00D53C2F" w:rsidRPr="00545374" w:rsidRDefault="00D53C2F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0" w:type="auto"/>
            <w:shd w:val="clear" w:color="auto" w:fill="FFFFFF" w:themeFill="background1"/>
          </w:tcPr>
          <w:p w:rsidR="00D53C2F" w:rsidRPr="00545374" w:rsidRDefault="00D53C2F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praktyczna</w:t>
            </w:r>
          </w:p>
        </w:tc>
        <w:tc>
          <w:tcPr>
            <w:tcW w:w="3727" w:type="dxa"/>
            <w:shd w:val="clear" w:color="auto" w:fill="FFFFFF" w:themeFill="background1"/>
          </w:tcPr>
          <w:p w:rsidR="00D53C2F" w:rsidRPr="00545374" w:rsidRDefault="00D53C2F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praktyczna</w:t>
            </w:r>
          </w:p>
        </w:tc>
        <w:tc>
          <w:tcPr>
            <w:tcW w:w="2835" w:type="dxa"/>
          </w:tcPr>
          <w:p w:rsidR="00D53C2F" w:rsidRPr="00545374" w:rsidRDefault="00D53C2F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pisemny</w:t>
            </w:r>
          </w:p>
        </w:tc>
        <w:tc>
          <w:tcPr>
            <w:tcW w:w="3402" w:type="dxa"/>
          </w:tcPr>
          <w:p w:rsidR="00D53C2F" w:rsidRDefault="00BB1EF7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D53C2F"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isemny</w:t>
            </w:r>
          </w:p>
          <w:p w:rsidR="00AD349B" w:rsidRPr="00545374" w:rsidRDefault="00AD349B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C2F" w:rsidRPr="004B17F8" w:rsidTr="00545374">
        <w:tc>
          <w:tcPr>
            <w:tcW w:w="0" w:type="auto"/>
          </w:tcPr>
          <w:p w:rsidR="00D53C2F" w:rsidRPr="00545374" w:rsidRDefault="00D53C2F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  <w:shd w:val="clear" w:color="auto" w:fill="FFFFFF" w:themeFill="background1"/>
          </w:tcPr>
          <w:p w:rsidR="00D53C2F" w:rsidRPr="00545374" w:rsidRDefault="00D53C2F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11.01.2021r.</w:t>
            </w:r>
          </w:p>
        </w:tc>
        <w:tc>
          <w:tcPr>
            <w:tcW w:w="3727" w:type="dxa"/>
            <w:shd w:val="clear" w:color="auto" w:fill="FFFFFF" w:themeFill="background1"/>
          </w:tcPr>
          <w:p w:rsidR="00D53C2F" w:rsidRPr="00545374" w:rsidRDefault="00D53C2F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11.01.2021r.</w:t>
            </w:r>
          </w:p>
        </w:tc>
        <w:tc>
          <w:tcPr>
            <w:tcW w:w="2835" w:type="dxa"/>
          </w:tcPr>
          <w:p w:rsidR="00D53C2F" w:rsidRPr="00545374" w:rsidRDefault="00D53C2F" w:rsidP="00BA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12.01.2021r.</w:t>
            </w:r>
          </w:p>
        </w:tc>
        <w:tc>
          <w:tcPr>
            <w:tcW w:w="3402" w:type="dxa"/>
          </w:tcPr>
          <w:p w:rsidR="00D53C2F" w:rsidRDefault="00D53C2F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12.01.2021r.</w:t>
            </w:r>
          </w:p>
          <w:p w:rsidR="00AD349B" w:rsidRPr="00545374" w:rsidRDefault="00AD349B" w:rsidP="00BA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2F" w:rsidRPr="004B17F8" w:rsidTr="00545374">
        <w:tc>
          <w:tcPr>
            <w:tcW w:w="0" w:type="auto"/>
          </w:tcPr>
          <w:p w:rsidR="00D53C2F" w:rsidRPr="00545374" w:rsidRDefault="00D53C2F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0" w:type="auto"/>
            <w:shd w:val="clear" w:color="auto" w:fill="FFFFFF" w:themeFill="background1"/>
          </w:tcPr>
          <w:p w:rsidR="00D53C2F" w:rsidRPr="00545374" w:rsidRDefault="00D53C2F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3727" w:type="dxa"/>
            <w:shd w:val="clear" w:color="auto" w:fill="FFFFFF" w:themeFill="background1"/>
          </w:tcPr>
          <w:p w:rsidR="00D53C2F" w:rsidRPr="00545374" w:rsidRDefault="00D53C2F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2835" w:type="dxa"/>
          </w:tcPr>
          <w:p w:rsidR="00D53C2F" w:rsidRPr="00545374" w:rsidRDefault="00D53C2F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402" w:type="dxa"/>
          </w:tcPr>
          <w:p w:rsidR="00D53C2F" w:rsidRDefault="00D53C2F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AD349B" w:rsidRPr="00545374" w:rsidRDefault="00AD349B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C2F" w:rsidRPr="004B17F8" w:rsidTr="00545374">
        <w:tc>
          <w:tcPr>
            <w:tcW w:w="0" w:type="auto"/>
          </w:tcPr>
          <w:p w:rsidR="00D53C2F" w:rsidRPr="00545374" w:rsidRDefault="00D53C2F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CZAS</w:t>
            </w:r>
          </w:p>
        </w:tc>
        <w:tc>
          <w:tcPr>
            <w:tcW w:w="0" w:type="auto"/>
            <w:shd w:val="clear" w:color="auto" w:fill="FFFFFF" w:themeFill="background1"/>
          </w:tcPr>
          <w:p w:rsidR="00D53C2F" w:rsidRPr="00545374" w:rsidRDefault="00AD349B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D53C2F"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min.</w:t>
            </w:r>
          </w:p>
        </w:tc>
        <w:tc>
          <w:tcPr>
            <w:tcW w:w="3727" w:type="dxa"/>
            <w:shd w:val="clear" w:color="auto" w:fill="FFFFFF" w:themeFill="background1"/>
          </w:tcPr>
          <w:p w:rsidR="00D53C2F" w:rsidRPr="00545374" w:rsidRDefault="00AD349B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D53C2F"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min.</w:t>
            </w:r>
          </w:p>
        </w:tc>
        <w:tc>
          <w:tcPr>
            <w:tcW w:w="2835" w:type="dxa"/>
          </w:tcPr>
          <w:p w:rsidR="00D53C2F" w:rsidRPr="00545374" w:rsidRDefault="00D53C2F" w:rsidP="00BA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60 min.</w:t>
            </w:r>
          </w:p>
        </w:tc>
        <w:tc>
          <w:tcPr>
            <w:tcW w:w="3402" w:type="dxa"/>
          </w:tcPr>
          <w:p w:rsidR="00D53C2F" w:rsidRDefault="00D53C2F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60 min.</w:t>
            </w:r>
          </w:p>
          <w:p w:rsidR="00AD349B" w:rsidRPr="00545374" w:rsidRDefault="00AD349B" w:rsidP="00BA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2F" w:rsidRPr="004B17F8" w:rsidTr="00545374">
        <w:tc>
          <w:tcPr>
            <w:tcW w:w="0" w:type="auto"/>
          </w:tcPr>
          <w:p w:rsidR="00D53C2F" w:rsidRPr="00545374" w:rsidRDefault="00D53C2F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0" w:type="auto"/>
            <w:shd w:val="clear" w:color="auto" w:fill="FFFFFF" w:themeFill="background1"/>
          </w:tcPr>
          <w:p w:rsidR="00D53C2F" w:rsidRPr="00545374" w:rsidRDefault="00D53C2F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27" w:type="dxa"/>
            <w:shd w:val="clear" w:color="auto" w:fill="FFFFFF" w:themeFill="background1"/>
          </w:tcPr>
          <w:p w:rsidR="00D53C2F" w:rsidRPr="00545374" w:rsidRDefault="00D53C2F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53C2F" w:rsidRPr="00545374" w:rsidRDefault="00545374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D53C2F" w:rsidRPr="00545374" w:rsidRDefault="00545374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D53C2F" w:rsidRPr="004B17F8" w:rsidTr="00545374">
        <w:tc>
          <w:tcPr>
            <w:tcW w:w="0" w:type="auto"/>
          </w:tcPr>
          <w:p w:rsidR="00D53C2F" w:rsidRPr="00545374" w:rsidRDefault="00D53C2F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ZDAJĄCY</w:t>
            </w:r>
          </w:p>
        </w:tc>
        <w:tc>
          <w:tcPr>
            <w:tcW w:w="0" w:type="auto"/>
            <w:shd w:val="clear" w:color="auto" w:fill="FFFFFF" w:themeFill="background1"/>
          </w:tcPr>
          <w:p w:rsidR="00D53C2F" w:rsidRPr="00545374" w:rsidRDefault="00D53C2F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FFFFFF" w:themeFill="background1"/>
          </w:tcPr>
          <w:p w:rsidR="00545374" w:rsidRPr="00545374" w:rsidRDefault="00545374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C2F" w:rsidRPr="00D314C7" w:rsidRDefault="00D314C7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C7">
              <w:rPr>
                <w:rFonts w:ascii="Times New Roman" w:hAnsi="Times New Roman" w:cs="Times New Roman"/>
                <w:b/>
                <w:sz w:val="24"/>
                <w:szCs w:val="24"/>
              </w:rPr>
              <w:t>od nr 1 do 12 (nr z dziennika)</w:t>
            </w:r>
          </w:p>
        </w:tc>
        <w:tc>
          <w:tcPr>
            <w:tcW w:w="3402" w:type="dxa"/>
          </w:tcPr>
          <w:p w:rsidR="00D53C2F" w:rsidRPr="00D314C7" w:rsidRDefault="00D314C7" w:rsidP="00BA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C7">
              <w:rPr>
                <w:rFonts w:ascii="Times New Roman" w:hAnsi="Times New Roman" w:cs="Times New Roman"/>
                <w:b/>
                <w:sz w:val="24"/>
                <w:szCs w:val="24"/>
              </w:rPr>
              <w:t>od nr 13 do końca</w:t>
            </w:r>
          </w:p>
        </w:tc>
      </w:tr>
    </w:tbl>
    <w:p w:rsidR="00D53C2F" w:rsidRDefault="00D53C2F"/>
    <w:p w:rsidR="005A1378" w:rsidRDefault="005A1378">
      <w:pPr>
        <w:rPr>
          <w:b/>
          <w:sz w:val="28"/>
          <w:szCs w:val="28"/>
          <w:u w:val="single"/>
        </w:rPr>
      </w:pPr>
      <w:r w:rsidRPr="005A1378">
        <w:rPr>
          <w:b/>
          <w:sz w:val="28"/>
          <w:szCs w:val="28"/>
          <w:u w:val="single"/>
        </w:rPr>
        <w:t>Proszę o uregulowanie opłaty za egzamin zawodowy do dnia 31.12.2020 r.</w:t>
      </w:r>
    </w:p>
    <w:p w:rsidR="005A1378" w:rsidRDefault="005A13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MS. 12 (część praktyczna) – 50,00 zł.</w:t>
      </w:r>
    </w:p>
    <w:p w:rsidR="005A1378" w:rsidRDefault="005A13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BPO.01 (część praktyczna + pisemna) – 100,00 zł.</w:t>
      </w:r>
      <w:bookmarkStart w:id="0" w:name="_GoBack"/>
      <w:bookmarkEnd w:id="0"/>
    </w:p>
    <w:p w:rsidR="00F053E6" w:rsidRDefault="00F053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Opłatę można przelać na konto szkoły.</w:t>
      </w:r>
    </w:p>
    <w:p w:rsidR="00F053E6" w:rsidRDefault="00F053E6" w:rsidP="00F053E6">
      <w:pPr>
        <w:pStyle w:val="NormalnyWeb"/>
      </w:pPr>
      <w:r>
        <w:rPr>
          <w:rStyle w:val="Pogrubienie"/>
        </w:rPr>
        <w:t>Nr konta bankowego:</w:t>
      </w:r>
      <w:r>
        <w:rPr>
          <w:b/>
          <w:bCs/>
        </w:rPr>
        <w:br/>
      </w:r>
      <w:r>
        <w:rPr>
          <w:rStyle w:val="Pogrubienie"/>
        </w:rPr>
        <w:t>UWAGA ZMIANA RACHUNKU BANKOWEGO DLA WPŁAT DOKONYWANYCH PRZEZ SŁUCHACZY:</w:t>
      </w:r>
    </w:p>
    <w:p w:rsidR="00F053E6" w:rsidRDefault="00F053E6" w:rsidP="00F053E6">
      <w:pPr>
        <w:pStyle w:val="NormalnyWeb"/>
      </w:pPr>
      <w:r>
        <w:rPr>
          <w:rStyle w:val="Pogrubienie"/>
        </w:rPr>
        <w:t>Bank Pekao o/Wałcz</w:t>
      </w:r>
    </w:p>
    <w:p w:rsidR="00F053E6" w:rsidRDefault="00F053E6" w:rsidP="00F053E6">
      <w:pPr>
        <w:pStyle w:val="NormalnyWeb"/>
      </w:pPr>
      <w:r>
        <w:rPr>
          <w:rStyle w:val="Pogrubienie"/>
        </w:rPr>
        <w:t>31 1240 3712 1111 0010 5675 3841</w:t>
      </w:r>
    </w:p>
    <w:p w:rsidR="00F053E6" w:rsidRPr="005A1378" w:rsidRDefault="00F053E6">
      <w:pPr>
        <w:rPr>
          <w:b/>
          <w:sz w:val="28"/>
          <w:szCs w:val="28"/>
          <w:u w:val="single"/>
        </w:rPr>
      </w:pPr>
    </w:p>
    <w:sectPr w:rsidR="00F053E6" w:rsidRPr="005A1378" w:rsidSect="00711D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E0"/>
    <w:rsid w:val="000B00D8"/>
    <w:rsid w:val="000F2795"/>
    <w:rsid w:val="004B17F8"/>
    <w:rsid w:val="00540FEE"/>
    <w:rsid w:val="00545374"/>
    <w:rsid w:val="00553F77"/>
    <w:rsid w:val="005A1378"/>
    <w:rsid w:val="00706CE3"/>
    <w:rsid w:val="00711DE0"/>
    <w:rsid w:val="00AC3DE8"/>
    <w:rsid w:val="00AD349B"/>
    <w:rsid w:val="00B643C3"/>
    <w:rsid w:val="00BA6D3E"/>
    <w:rsid w:val="00BB1EF7"/>
    <w:rsid w:val="00D314C7"/>
    <w:rsid w:val="00D53C2F"/>
    <w:rsid w:val="00F0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726D"/>
  <w15:chartTrackingRefBased/>
  <w15:docId w15:val="{028FE4B3-909A-412D-8BD9-00251F43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7F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0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5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5B6C7-1767-4E12-B002-53962E37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53</cp:revision>
  <cp:lastPrinted>2020-12-18T11:35:00Z</cp:lastPrinted>
  <dcterms:created xsi:type="dcterms:W3CDTF">2020-12-18T11:18:00Z</dcterms:created>
  <dcterms:modified xsi:type="dcterms:W3CDTF">2020-12-18T11:50:00Z</dcterms:modified>
</cp:coreProperties>
</file>